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A498" w14:textId="2C8139DF" w:rsidR="009C78B1" w:rsidRPr="007328BA" w:rsidRDefault="009C78B1" w:rsidP="009C78B1">
      <w:pPr>
        <w:pStyle w:val="NoSpacing"/>
        <w:jc w:val="center"/>
        <w:rPr>
          <w:rFonts w:cs="Times New Roman"/>
          <w:sz w:val="36"/>
          <w:szCs w:val="36"/>
        </w:rPr>
      </w:pPr>
      <w:r w:rsidRPr="007328BA">
        <w:rPr>
          <w:rFonts w:cs="Times New Roman"/>
          <w:i/>
          <w:i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32318736" wp14:editId="3BD431E1">
            <wp:simplePos x="0" y="0"/>
            <wp:positionH relativeFrom="column">
              <wp:posOffset>49530</wp:posOffset>
            </wp:positionH>
            <wp:positionV relativeFrom="paragraph">
              <wp:posOffset>0</wp:posOffset>
            </wp:positionV>
            <wp:extent cx="2821940" cy="1376045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LL Logo - Option 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19" b="14756"/>
                    <a:stretch/>
                  </pic:blipFill>
                  <pic:spPr bwMode="auto">
                    <a:xfrm>
                      <a:off x="0" y="0"/>
                      <a:ext cx="2821940" cy="1376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28BA">
        <w:rPr>
          <w:rFonts w:cs="Times New Roman"/>
          <w:sz w:val="36"/>
          <w:szCs w:val="36"/>
        </w:rPr>
        <w:t>Patron Registration</w:t>
      </w:r>
    </w:p>
    <w:p w14:paraId="6920C79B" w14:textId="6CA38C59" w:rsidR="009C78B1" w:rsidRPr="007328BA" w:rsidRDefault="00D56557">
      <w:pPr>
        <w:rPr>
          <w:rFonts w:cs="Times New Roman"/>
        </w:rPr>
      </w:pPr>
      <w:r w:rsidRPr="007328BA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0AD11D" wp14:editId="443A65CC">
                <wp:simplePos x="0" y="0"/>
                <wp:positionH relativeFrom="column">
                  <wp:posOffset>4092575</wp:posOffset>
                </wp:positionH>
                <wp:positionV relativeFrom="paragraph">
                  <wp:posOffset>127635</wp:posOffset>
                </wp:positionV>
                <wp:extent cx="2065655" cy="1404620"/>
                <wp:effectExtent l="0" t="0" r="10795" b="2413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2749F" w14:textId="77777777" w:rsidR="009C78B1" w:rsidRDefault="009C78B1" w:rsidP="002237DA">
                            <w:pPr>
                              <w:ind w:left="-90" w:right="-19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0AD1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25pt;margin-top:10.05pt;width:162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" strokeweight="1pt">
                <v:textbox style="mso-fit-shape-to-text:t">
                  <w:txbxContent>
                    <w:p w14:paraId="7132749F" w14:textId="77777777" w:rsidR="009C78B1" w:rsidRDefault="009C78B1" w:rsidP="002237DA">
                      <w:pPr>
                        <w:ind w:left="-90" w:right="-195"/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9C78B1" w:rsidRPr="007328BA">
        <w:rPr>
          <w:rFonts w:cs="Times New Roman"/>
        </w:rPr>
        <w:t xml:space="preserve">   </w:t>
      </w:r>
    </w:p>
    <w:p w14:paraId="27BC1037" w14:textId="250D5F98" w:rsidR="0098523A" w:rsidRPr="007328BA" w:rsidRDefault="00614C1B" w:rsidP="0098523A">
      <w:pPr>
        <w:pStyle w:val="NoSpacing"/>
        <w:rPr>
          <w:rFonts w:cs="Times New Roman"/>
        </w:rPr>
      </w:pPr>
      <w:r w:rsidRPr="007328BA">
        <w:rPr>
          <w:rFonts w:cs="Times New Roman"/>
        </w:rPr>
        <w:t>C</w:t>
      </w:r>
      <w:r w:rsidR="004D089B" w:rsidRPr="007328BA">
        <w:rPr>
          <w:rFonts w:cs="Times New Roman"/>
        </w:rPr>
        <w:t>ard C</w:t>
      </w:r>
      <w:r w:rsidRPr="007328BA">
        <w:rPr>
          <w:rFonts w:cs="Times New Roman"/>
        </w:rPr>
        <w:t>ode</w:t>
      </w:r>
      <w:r w:rsidR="00191B09" w:rsidRPr="007328BA">
        <w:rPr>
          <w:rFonts w:cs="Times New Roman"/>
        </w:rPr>
        <w:t>:</w:t>
      </w:r>
      <w:r w:rsidR="009C78B1" w:rsidRPr="007328BA">
        <w:rPr>
          <w:rFonts w:cs="Times New Roman"/>
        </w:rPr>
        <w:t xml:space="preserve">          </w:t>
      </w:r>
    </w:p>
    <w:p w14:paraId="77F7F39F" w14:textId="77777777" w:rsidR="0098523A" w:rsidRPr="007328BA" w:rsidRDefault="0098523A" w:rsidP="0098523A">
      <w:pPr>
        <w:pStyle w:val="NoSpacing"/>
        <w:rPr>
          <w:rFonts w:cs="Times New Roman"/>
        </w:rPr>
      </w:pPr>
    </w:p>
    <w:p w14:paraId="786170DC" w14:textId="1A77E6DA" w:rsidR="0098523A" w:rsidRPr="007328BA" w:rsidRDefault="00D56557" w:rsidP="0098523A">
      <w:pPr>
        <w:pStyle w:val="NoSpacing"/>
        <w:rPr>
          <w:rFonts w:cs="Times New Roman"/>
        </w:rPr>
      </w:pPr>
      <w:r w:rsidRPr="007328BA">
        <w:rPr>
          <w:rFonts w:cs="Times New Roman"/>
          <w:noProof/>
        </w:rPr>
        <mc:AlternateContent>
          <mc:Choice Requires="wps">
            <w:drawing>
              <wp:anchor distT="45720" distB="45720" distL="45720" distR="45720" simplePos="0" relativeHeight="251660288" behindDoc="0" locked="0" layoutInCell="1" allowOverlap="1" wp14:anchorId="15A7B499" wp14:editId="660384B8">
                <wp:simplePos x="0" y="0"/>
                <wp:positionH relativeFrom="column">
                  <wp:posOffset>4115435</wp:posOffset>
                </wp:positionH>
                <wp:positionV relativeFrom="paragraph">
                  <wp:posOffset>86360</wp:posOffset>
                </wp:positionV>
                <wp:extent cx="2045970" cy="434340"/>
                <wp:effectExtent l="0" t="0" r="11430" b="22860"/>
                <wp:wrapSquare wrapText="left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3CE56" w14:textId="5F15FF6D" w:rsidR="009C78B1" w:rsidRDefault="009C78B1" w:rsidP="002237DA">
                            <w:pPr>
                              <w:ind w:left="-270" w:right="-225" w:firstLine="27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7B49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4.05pt;margin-top:6.8pt;width:161.1pt;height:34.2pt;z-index:251660288;visibility:visible;mso-wrap-style:square;mso-width-percent:0;mso-height-percent:0;mso-wrap-distance-left:3.6pt;mso-wrap-distance-top:3.6pt;mso-wrap-distance-right:3.6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" strokeweight="1pt">
                <v:textbox>
                  <w:txbxContent>
                    <w:p w14:paraId="2033CE56" w14:textId="5F15FF6D" w:rsidR="009C78B1" w:rsidRDefault="009C78B1" w:rsidP="002237DA">
                      <w:pPr>
                        <w:ind w:left="-270" w:right="-225" w:firstLine="270"/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4FF59870" w14:textId="7E4A02FC" w:rsidR="009C78B1" w:rsidRPr="007328BA" w:rsidRDefault="0049043C" w:rsidP="0098523A">
      <w:pPr>
        <w:pStyle w:val="NoSpacing"/>
        <w:rPr>
          <w:rFonts w:cs="Times New Roman"/>
        </w:rPr>
      </w:pPr>
      <w:r w:rsidRPr="007328BA">
        <w:rPr>
          <w:rFonts w:cs="Times New Roman"/>
        </w:rPr>
        <w:t>E</w:t>
      </w:r>
      <w:r w:rsidR="009C78B1" w:rsidRPr="007328BA">
        <w:rPr>
          <w:rFonts w:cs="Times New Roman"/>
        </w:rPr>
        <w:t>xpiry</w:t>
      </w:r>
      <w:r w:rsidRPr="007328BA">
        <w:rPr>
          <w:rFonts w:cs="Times New Roman"/>
        </w:rPr>
        <w:t>/Renew</w:t>
      </w:r>
      <w:r w:rsidR="0098523A" w:rsidRPr="007328BA">
        <w:rPr>
          <w:rFonts w:cs="Times New Roman"/>
        </w:rPr>
        <w:t>al</w:t>
      </w:r>
      <w:r w:rsidR="009C78B1" w:rsidRPr="007328BA">
        <w:rPr>
          <w:rFonts w:cs="Times New Roman"/>
        </w:rPr>
        <w:t xml:space="preserve">: </w:t>
      </w:r>
    </w:p>
    <w:p w14:paraId="604C2F60" w14:textId="406689FA" w:rsidR="004F74E2" w:rsidRPr="007328BA" w:rsidRDefault="004F74E2" w:rsidP="00F26048">
      <w:pPr>
        <w:pStyle w:val="NoSpacing"/>
        <w:rPr>
          <w:rFonts w:cs="Times New Roman"/>
          <w:sz w:val="20"/>
          <w:szCs w:val="20"/>
        </w:rPr>
      </w:pPr>
    </w:p>
    <w:p w14:paraId="38C80EFE" w14:textId="77777777" w:rsidR="00F26048" w:rsidRPr="007328BA" w:rsidRDefault="00F26048" w:rsidP="00F26048">
      <w:pPr>
        <w:pStyle w:val="NoSpacing"/>
        <w:rPr>
          <w:rFonts w:cs="Times New Roman"/>
          <w:sz w:val="8"/>
          <w:szCs w:val="8"/>
        </w:rPr>
      </w:pPr>
    </w:p>
    <w:p w14:paraId="4FF4877A" w14:textId="77777777" w:rsidR="0098523A" w:rsidRPr="007328BA" w:rsidRDefault="0098523A" w:rsidP="004F74E2">
      <w:pPr>
        <w:pStyle w:val="NoSpacing"/>
        <w:rPr>
          <w:rFonts w:cs="Times New Roman"/>
        </w:rPr>
      </w:pPr>
    </w:p>
    <w:p w14:paraId="469E635E" w14:textId="4784E290" w:rsidR="00AC58C1" w:rsidRPr="007328BA" w:rsidRDefault="00AC58C1" w:rsidP="004F74E2">
      <w:pPr>
        <w:pStyle w:val="NoSpacing"/>
        <w:rPr>
          <w:rFonts w:cs="Times New Roman"/>
        </w:rPr>
        <w:sectPr w:rsidR="00AC58C1" w:rsidRPr="007328BA" w:rsidSect="006C3447">
          <w:pgSz w:w="12240" w:h="15840"/>
          <w:pgMar w:top="720" w:right="1151" w:bottom="720" w:left="1151" w:header="706" w:footer="706" w:gutter="0"/>
          <w:cols w:space="708"/>
          <w:docGrid w:linePitch="360"/>
        </w:sectPr>
      </w:pPr>
    </w:p>
    <w:p w14:paraId="6EA0814D" w14:textId="346F0C7C" w:rsidR="004F74E2" w:rsidRPr="007328BA" w:rsidRDefault="004F74E2" w:rsidP="004F74E2">
      <w:pPr>
        <w:pStyle w:val="NoSpacing"/>
        <w:rPr>
          <w:rFonts w:cs="Times New Roman"/>
        </w:rPr>
      </w:pPr>
      <w:r w:rsidRPr="007328BA">
        <w:rPr>
          <w:rFonts w:cs="Times New Roman"/>
        </w:rPr>
        <w:t>Name: ________________________________</w:t>
      </w:r>
    </w:p>
    <w:p w14:paraId="57B87C32" w14:textId="7C868434" w:rsidR="004F74E2" w:rsidRPr="007328BA" w:rsidRDefault="004F74E2" w:rsidP="004F74E2">
      <w:pPr>
        <w:pStyle w:val="NoSpacing"/>
        <w:rPr>
          <w:rFonts w:cs="Times New Roman"/>
        </w:rPr>
      </w:pPr>
    </w:p>
    <w:p w14:paraId="4E24C8BB" w14:textId="614ED60A" w:rsidR="00F26048" w:rsidRPr="007328BA" w:rsidRDefault="00F26048" w:rsidP="004F74E2">
      <w:pPr>
        <w:pStyle w:val="NoSpacing"/>
        <w:rPr>
          <w:rFonts w:cs="Times New Roman"/>
        </w:rPr>
      </w:pPr>
      <w:r w:rsidRPr="007328BA">
        <w:rPr>
          <w:rFonts w:cs="Times New Roman"/>
        </w:rPr>
        <w:t xml:space="preserve">Parent/Guardian (if applicable): </w:t>
      </w:r>
    </w:p>
    <w:p w14:paraId="28762E8D" w14:textId="77777777" w:rsidR="00F26048" w:rsidRPr="007328BA" w:rsidRDefault="00F26048" w:rsidP="004F74E2">
      <w:pPr>
        <w:pStyle w:val="NoSpacing"/>
        <w:rPr>
          <w:rFonts w:cs="Times New Roman"/>
          <w:sz w:val="12"/>
          <w:szCs w:val="12"/>
        </w:rPr>
      </w:pPr>
    </w:p>
    <w:p w14:paraId="4692127D" w14:textId="45D6EA80" w:rsidR="00F26048" w:rsidRPr="007328BA" w:rsidRDefault="00F26048" w:rsidP="004F74E2">
      <w:pPr>
        <w:pStyle w:val="NoSpacing"/>
        <w:rPr>
          <w:rFonts w:cs="Times New Roman"/>
        </w:rPr>
      </w:pPr>
      <w:r w:rsidRPr="007328BA">
        <w:rPr>
          <w:rFonts w:cs="Times New Roman"/>
        </w:rPr>
        <w:t>______________________________________</w:t>
      </w:r>
    </w:p>
    <w:p w14:paraId="6E42BB26" w14:textId="77777777" w:rsidR="00F26048" w:rsidRPr="007328BA" w:rsidRDefault="00F26048" w:rsidP="004F74E2">
      <w:pPr>
        <w:pStyle w:val="NoSpacing"/>
        <w:rPr>
          <w:rFonts w:cs="Times New Roman"/>
        </w:rPr>
      </w:pPr>
    </w:p>
    <w:p w14:paraId="4F8ABF51" w14:textId="73145661" w:rsidR="004F74E2" w:rsidRPr="007328BA" w:rsidRDefault="004F74E2" w:rsidP="004F74E2">
      <w:pPr>
        <w:pStyle w:val="NoSpacing"/>
        <w:rPr>
          <w:rFonts w:cs="Times New Roman"/>
        </w:rPr>
      </w:pPr>
      <w:r w:rsidRPr="007328BA">
        <w:rPr>
          <w:rFonts w:cs="Times New Roman"/>
        </w:rPr>
        <w:t>Address: ______________________________</w:t>
      </w:r>
    </w:p>
    <w:p w14:paraId="1C7493AB" w14:textId="3F51D785" w:rsidR="004F74E2" w:rsidRPr="007328BA" w:rsidRDefault="004F74E2" w:rsidP="004F74E2">
      <w:pPr>
        <w:pStyle w:val="NoSpacing"/>
        <w:rPr>
          <w:rFonts w:cs="Times New Roman"/>
        </w:rPr>
      </w:pPr>
    </w:p>
    <w:p w14:paraId="41C5DF56" w14:textId="0925C8D8" w:rsidR="004F74E2" w:rsidRPr="007328BA" w:rsidRDefault="004F74E2" w:rsidP="004F74E2">
      <w:pPr>
        <w:pStyle w:val="NoSpacing"/>
        <w:rPr>
          <w:rFonts w:cs="Times New Roman"/>
        </w:rPr>
      </w:pPr>
      <w:r w:rsidRPr="007328BA">
        <w:rPr>
          <w:rFonts w:cs="Times New Roman"/>
        </w:rPr>
        <w:t>______________________________________</w:t>
      </w:r>
    </w:p>
    <w:p w14:paraId="0996B71A" w14:textId="648605B2" w:rsidR="004F74E2" w:rsidRPr="007328BA" w:rsidRDefault="004F74E2" w:rsidP="004F74E2">
      <w:pPr>
        <w:pStyle w:val="NoSpacing"/>
        <w:rPr>
          <w:rFonts w:cs="Times New Roman"/>
        </w:rPr>
      </w:pPr>
    </w:p>
    <w:p w14:paraId="7DF91191" w14:textId="77777777" w:rsidR="00D56557" w:rsidRPr="007328BA" w:rsidRDefault="004F74E2" w:rsidP="004F74E2">
      <w:pPr>
        <w:pStyle w:val="NoSpacing"/>
        <w:rPr>
          <w:rFonts w:cs="Times New Roman"/>
        </w:rPr>
      </w:pPr>
      <w:r w:rsidRPr="007328BA">
        <w:rPr>
          <w:rFonts w:cs="Times New Roman"/>
        </w:rPr>
        <w:t>City</w:t>
      </w:r>
      <w:r w:rsidR="00F26048" w:rsidRPr="007328BA">
        <w:rPr>
          <w:rFonts w:cs="Times New Roman"/>
        </w:rPr>
        <w:t xml:space="preserve">: </w:t>
      </w:r>
      <w:r w:rsidRPr="007328BA">
        <w:rPr>
          <w:rFonts w:cs="Times New Roman"/>
        </w:rPr>
        <w:t>_________________</w:t>
      </w:r>
      <w:r w:rsidR="00191B09" w:rsidRPr="007328BA">
        <w:rPr>
          <w:rFonts w:cs="Times New Roman"/>
        </w:rPr>
        <w:t>________________</w:t>
      </w:r>
      <w:r w:rsidRPr="007328BA">
        <w:rPr>
          <w:rFonts w:cs="Times New Roman"/>
        </w:rPr>
        <w:t xml:space="preserve"> </w:t>
      </w:r>
    </w:p>
    <w:p w14:paraId="5DEF0CF6" w14:textId="231689CC" w:rsidR="004F74E2" w:rsidRPr="007328BA" w:rsidRDefault="00D56557" w:rsidP="004F74E2">
      <w:pPr>
        <w:pStyle w:val="NoSpacing"/>
        <w:rPr>
          <w:rFonts w:cs="Times New Roman"/>
        </w:rPr>
      </w:pPr>
      <w:r w:rsidRPr="007328BA">
        <w:rPr>
          <w:rFonts w:cs="Times New Roman"/>
        </w:rPr>
        <w:br w:type="column"/>
      </w:r>
      <w:r w:rsidRPr="007328BA">
        <w:rPr>
          <w:rFonts w:cs="Times New Roman"/>
        </w:rPr>
        <w:t>P</w:t>
      </w:r>
      <w:r w:rsidR="004F74E2" w:rsidRPr="007328BA">
        <w:rPr>
          <w:rFonts w:cs="Times New Roman"/>
        </w:rPr>
        <w:t xml:space="preserve">ost Code: </w:t>
      </w:r>
      <w:r w:rsidR="00191B09" w:rsidRPr="007328BA">
        <w:rPr>
          <w:rFonts w:cs="Times New Roman"/>
        </w:rPr>
        <w:t xml:space="preserve">ON </w:t>
      </w:r>
      <w:r w:rsidR="004F74E2" w:rsidRPr="007328BA">
        <w:rPr>
          <w:rFonts w:cs="Times New Roman"/>
        </w:rPr>
        <w:t>__</w:t>
      </w:r>
      <w:r w:rsidR="00F26048" w:rsidRPr="007328BA">
        <w:rPr>
          <w:rFonts w:cs="Times New Roman"/>
        </w:rPr>
        <w:t>__</w:t>
      </w:r>
      <w:r w:rsidR="004F74E2" w:rsidRPr="007328BA">
        <w:rPr>
          <w:rFonts w:cs="Times New Roman"/>
        </w:rPr>
        <w:t>____ ______</w:t>
      </w:r>
      <w:r w:rsidR="00F26048" w:rsidRPr="007328BA">
        <w:rPr>
          <w:rFonts w:cs="Times New Roman"/>
        </w:rPr>
        <w:t>__</w:t>
      </w:r>
    </w:p>
    <w:p w14:paraId="2967608F" w14:textId="7DF01936" w:rsidR="004F74E2" w:rsidRPr="007328BA" w:rsidRDefault="004F74E2" w:rsidP="004F74E2">
      <w:pPr>
        <w:pStyle w:val="NoSpacing"/>
        <w:rPr>
          <w:rFonts w:cs="Times New Roman"/>
          <w:szCs w:val="24"/>
        </w:rPr>
      </w:pPr>
    </w:p>
    <w:p w14:paraId="49BDCC9D" w14:textId="726B8D3E" w:rsidR="00D56557" w:rsidRPr="007328BA" w:rsidRDefault="00D56557" w:rsidP="004F74E2">
      <w:pPr>
        <w:pStyle w:val="NoSpacing"/>
        <w:rPr>
          <w:rFonts w:cs="Times New Roman"/>
        </w:rPr>
      </w:pPr>
      <w:r w:rsidRPr="007328BA">
        <w:rPr>
          <w:rFonts w:cs="Times New Roman"/>
        </w:rPr>
        <w:t>Municipality: __________________________</w:t>
      </w:r>
    </w:p>
    <w:p w14:paraId="17C2097D" w14:textId="77777777" w:rsidR="00D56557" w:rsidRPr="007328BA" w:rsidRDefault="00D56557" w:rsidP="004F74E2">
      <w:pPr>
        <w:pStyle w:val="NoSpacing"/>
        <w:rPr>
          <w:rFonts w:cs="Times New Roman"/>
        </w:rPr>
      </w:pPr>
    </w:p>
    <w:p w14:paraId="7F042B34" w14:textId="115F8019" w:rsidR="004F74E2" w:rsidRPr="007328BA" w:rsidRDefault="004F74E2" w:rsidP="004F74E2">
      <w:pPr>
        <w:pStyle w:val="NoSpacing"/>
        <w:rPr>
          <w:rFonts w:cs="Times New Roman"/>
        </w:rPr>
      </w:pPr>
      <w:r w:rsidRPr="007328BA">
        <w:rPr>
          <w:rFonts w:cs="Times New Roman"/>
        </w:rPr>
        <w:t>Telephone: __</w:t>
      </w:r>
      <w:r w:rsidR="00F26048" w:rsidRPr="007328BA">
        <w:rPr>
          <w:rFonts w:cs="Times New Roman"/>
        </w:rPr>
        <w:t>__</w:t>
      </w:r>
      <w:r w:rsidRPr="007328BA">
        <w:rPr>
          <w:rFonts w:cs="Times New Roman"/>
        </w:rPr>
        <w:t>___ - _</w:t>
      </w:r>
      <w:r w:rsidR="00F26048" w:rsidRPr="007328BA">
        <w:rPr>
          <w:rFonts w:cs="Times New Roman"/>
        </w:rPr>
        <w:t>_</w:t>
      </w:r>
      <w:r w:rsidRPr="007328BA">
        <w:rPr>
          <w:rFonts w:cs="Times New Roman"/>
        </w:rPr>
        <w:t>_____ - _</w:t>
      </w:r>
      <w:r w:rsidR="00F26048" w:rsidRPr="007328BA">
        <w:rPr>
          <w:rFonts w:cs="Times New Roman"/>
        </w:rPr>
        <w:t>__</w:t>
      </w:r>
      <w:r w:rsidRPr="007328BA">
        <w:rPr>
          <w:rFonts w:cs="Times New Roman"/>
        </w:rPr>
        <w:t>_______</w:t>
      </w:r>
    </w:p>
    <w:p w14:paraId="734F3A74" w14:textId="41827385" w:rsidR="004F74E2" w:rsidRPr="007328BA" w:rsidRDefault="004F74E2" w:rsidP="004F74E2">
      <w:pPr>
        <w:pStyle w:val="NoSpacing"/>
        <w:rPr>
          <w:rFonts w:cs="Times New Roman"/>
        </w:rPr>
      </w:pPr>
    </w:p>
    <w:p w14:paraId="765D6DBA" w14:textId="30F9DA33" w:rsidR="004F74E2" w:rsidRPr="007328BA" w:rsidRDefault="004F74E2" w:rsidP="004F74E2">
      <w:pPr>
        <w:pStyle w:val="NoSpacing"/>
        <w:rPr>
          <w:rFonts w:cs="Times New Roman"/>
        </w:rPr>
      </w:pPr>
      <w:r w:rsidRPr="007328BA">
        <w:rPr>
          <w:rFonts w:cs="Times New Roman"/>
        </w:rPr>
        <w:t>Cell: _____</w:t>
      </w:r>
      <w:r w:rsidR="00F26048" w:rsidRPr="007328BA">
        <w:rPr>
          <w:rFonts w:cs="Times New Roman"/>
        </w:rPr>
        <w:t>_</w:t>
      </w:r>
      <w:r w:rsidRPr="007328BA">
        <w:rPr>
          <w:rFonts w:cs="Times New Roman"/>
        </w:rPr>
        <w:t>_ - ____</w:t>
      </w:r>
      <w:r w:rsidR="00F26048" w:rsidRPr="007328BA">
        <w:rPr>
          <w:rFonts w:cs="Times New Roman"/>
        </w:rPr>
        <w:t>_</w:t>
      </w:r>
      <w:r w:rsidRPr="007328BA">
        <w:rPr>
          <w:rFonts w:cs="Times New Roman"/>
        </w:rPr>
        <w:t>__ - ________</w:t>
      </w:r>
      <w:r w:rsidR="00F26048" w:rsidRPr="007328BA">
        <w:rPr>
          <w:rFonts w:cs="Times New Roman"/>
        </w:rPr>
        <w:t>__</w:t>
      </w:r>
    </w:p>
    <w:p w14:paraId="79476D9B" w14:textId="77777777" w:rsidR="004F74E2" w:rsidRPr="007328BA" w:rsidRDefault="004F74E2" w:rsidP="004F74E2">
      <w:pPr>
        <w:pStyle w:val="NoSpacing"/>
        <w:rPr>
          <w:rFonts w:cs="Times New Roman"/>
        </w:rPr>
      </w:pPr>
    </w:p>
    <w:p w14:paraId="49A147E9" w14:textId="7F786B8C" w:rsidR="00D56557" w:rsidRDefault="00D56557" w:rsidP="004F74E2">
      <w:pPr>
        <w:pStyle w:val="NoSpacing"/>
        <w:rPr>
          <w:rFonts w:cs="Times New Roman"/>
        </w:rPr>
      </w:pPr>
      <w:r w:rsidRPr="007328BA">
        <w:rPr>
          <w:rFonts w:cs="Times New Roman"/>
        </w:rPr>
        <w:t>Email: ________________________________</w:t>
      </w:r>
    </w:p>
    <w:p w14:paraId="3C7D6A36" w14:textId="326069A4" w:rsidR="00FE1B0D" w:rsidRDefault="00FE1B0D" w:rsidP="004F74E2">
      <w:pPr>
        <w:pStyle w:val="NoSpacing"/>
        <w:rPr>
          <w:rFonts w:cs="Times New Roman"/>
        </w:rPr>
      </w:pPr>
    </w:p>
    <w:p w14:paraId="37C1921E" w14:textId="1022B395" w:rsidR="00FE1B0D" w:rsidRPr="007328BA" w:rsidRDefault="00FE1B0D" w:rsidP="004F74E2">
      <w:pPr>
        <w:pStyle w:val="NoSpacing"/>
        <w:rPr>
          <w:rFonts w:cs="Times New Roman"/>
        </w:rPr>
      </w:pPr>
      <w:r>
        <w:rPr>
          <w:rFonts w:cs="Times New Roman"/>
        </w:rPr>
        <w:t>Social media: ___________________________</w:t>
      </w:r>
    </w:p>
    <w:p w14:paraId="0065F2B2" w14:textId="77777777" w:rsidR="00D56557" w:rsidRPr="007328BA" w:rsidRDefault="00D56557" w:rsidP="00191B09">
      <w:pPr>
        <w:pStyle w:val="NoSpacing"/>
        <w:rPr>
          <w:rFonts w:cs="Times New Roman"/>
          <w:sz w:val="12"/>
          <w:szCs w:val="12"/>
        </w:rPr>
      </w:pPr>
    </w:p>
    <w:p w14:paraId="589025B1" w14:textId="27E7BDB8" w:rsidR="00D56557" w:rsidRPr="007328BA" w:rsidRDefault="00D56557" w:rsidP="00191B09">
      <w:pPr>
        <w:pStyle w:val="NoSpacing"/>
        <w:rPr>
          <w:rFonts w:cs="Times New Roman"/>
        </w:rPr>
        <w:sectPr w:rsidR="00D56557" w:rsidRPr="007328BA" w:rsidSect="006C3447">
          <w:type w:val="continuous"/>
          <w:pgSz w:w="12240" w:h="15840"/>
          <w:pgMar w:top="720" w:right="1151" w:bottom="720" w:left="1151" w:header="706" w:footer="706" w:gutter="0"/>
          <w:cols w:num="2" w:space="708"/>
          <w:docGrid w:linePitch="360"/>
        </w:sectPr>
      </w:pPr>
    </w:p>
    <w:p w14:paraId="6EC4FF84" w14:textId="46657B1D" w:rsidR="007855F2" w:rsidRPr="007328BA" w:rsidRDefault="00AC37AC" w:rsidP="000E39C2">
      <w:pPr>
        <w:pStyle w:val="NoSpacing"/>
        <w:ind w:left="3119" w:hanging="2410"/>
        <w:rPr>
          <w:rFonts w:cs="Times New Roman"/>
          <w:sz w:val="28"/>
          <w:szCs w:val="28"/>
        </w:rPr>
      </w:pPr>
      <w:r w:rsidRPr="007328BA">
        <w:rPr>
          <w:rFonts w:cs="Times New Roman"/>
          <w:sz w:val="28"/>
          <w:szCs w:val="28"/>
          <w:u w:val="single"/>
        </w:rPr>
        <w:t>MILL</w:t>
      </w:r>
      <w:r w:rsidR="00504208" w:rsidRPr="007328BA">
        <w:rPr>
          <w:rFonts w:cs="Times New Roman"/>
          <w:sz w:val="28"/>
          <w:szCs w:val="28"/>
          <w:u w:val="single"/>
        </w:rPr>
        <w:t xml:space="preserve"> Patron</w:t>
      </w:r>
      <w:r w:rsidRPr="007328BA">
        <w:rPr>
          <w:rFonts w:cs="Times New Roman"/>
          <w:sz w:val="28"/>
          <w:szCs w:val="28"/>
          <w:u w:val="single"/>
        </w:rPr>
        <w:t xml:space="preserve"> 1</w:t>
      </w:r>
      <w:r w:rsidR="007855F2" w:rsidRPr="007328BA">
        <w:rPr>
          <w:rFonts w:cs="Times New Roman"/>
          <w:sz w:val="36"/>
          <w:szCs w:val="36"/>
        </w:rPr>
        <w:tab/>
      </w:r>
      <w:r w:rsidR="00504208" w:rsidRPr="007328BA">
        <w:rPr>
          <w:rFonts w:cs="Times New Roman"/>
          <w:b/>
          <w:sz w:val="36"/>
          <w:szCs w:val="36"/>
        </w:rPr>
        <w:t>□</w:t>
      </w:r>
      <w:r w:rsidR="00504208" w:rsidRPr="007328BA">
        <w:rPr>
          <w:rFonts w:cs="Times New Roman"/>
          <w:sz w:val="28"/>
          <w:szCs w:val="28"/>
        </w:rPr>
        <w:t xml:space="preserve"> </w:t>
      </w:r>
      <w:r w:rsidR="00AC58C1" w:rsidRPr="007328BA">
        <w:rPr>
          <w:rFonts w:cs="Times New Roman"/>
          <w:sz w:val="28"/>
          <w:szCs w:val="28"/>
        </w:rPr>
        <w:tab/>
      </w:r>
      <w:r w:rsidR="007855F2" w:rsidRPr="007328BA">
        <w:rPr>
          <w:rFonts w:cs="Times New Roman"/>
          <w:b/>
          <w:sz w:val="28"/>
          <w:szCs w:val="28"/>
        </w:rPr>
        <w:t>$</w:t>
      </w:r>
      <w:r w:rsidR="00DC4FAE" w:rsidRPr="007328BA">
        <w:rPr>
          <w:rFonts w:cs="Times New Roman"/>
          <w:b/>
          <w:sz w:val="28"/>
          <w:szCs w:val="28"/>
        </w:rPr>
        <w:t>3</w:t>
      </w:r>
      <w:r w:rsidR="007855F2" w:rsidRPr="007328BA">
        <w:rPr>
          <w:rFonts w:cs="Times New Roman"/>
          <w:b/>
          <w:sz w:val="28"/>
          <w:szCs w:val="28"/>
        </w:rPr>
        <w:t>0 per annum</w:t>
      </w:r>
      <w:r w:rsidR="007855F2" w:rsidRPr="007328BA">
        <w:rPr>
          <w:rFonts w:cs="Times New Roman"/>
          <w:sz w:val="28"/>
          <w:szCs w:val="28"/>
        </w:rPr>
        <w:t xml:space="preserve"> – 1 instrument loan</w:t>
      </w:r>
      <w:r w:rsidR="009F1D00">
        <w:rPr>
          <w:rFonts w:cs="Times New Roman"/>
          <w:sz w:val="28"/>
          <w:szCs w:val="28"/>
        </w:rPr>
        <w:t xml:space="preserve"> at a time/</w:t>
      </w:r>
      <w:r w:rsidR="007855F2" w:rsidRPr="007328BA">
        <w:rPr>
          <w:rFonts w:cs="Times New Roman"/>
          <w:sz w:val="28"/>
          <w:szCs w:val="28"/>
        </w:rPr>
        <w:t xml:space="preserve">card </w:t>
      </w:r>
      <w:r w:rsidR="00504208" w:rsidRPr="007328BA">
        <w:rPr>
          <w:rFonts w:cs="Times New Roman"/>
          <w:sz w:val="28"/>
          <w:szCs w:val="28"/>
        </w:rPr>
        <w:t xml:space="preserve"> </w:t>
      </w:r>
    </w:p>
    <w:p w14:paraId="7C615D72" w14:textId="5559E392" w:rsidR="007855F2" w:rsidRPr="007328BA" w:rsidRDefault="00AC37AC" w:rsidP="000E39C2">
      <w:pPr>
        <w:pStyle w:val="NoSpacing"/>
        <w:ind w:left="3119" w:hanging="2410"/>
        <w:rPr>
          <w:rFonts w:cs="Times New Roman"/>
          <w:b/>
          <w:sz w:val="28"/>
          <w:szCs w:val="28"/>
        </w:rPr>
      </w:pPr>
      <w:r w:rsidRPr="007328BA">
        <w:rPr>
          <w:rFonts w:cs="Times New Roman"/>
          <w:sz w:val="28"/>
          <w:szCs w:val="28"/>
          <w:u w:val="single"/>
        </w:rPr>
        <w:t xml:space="preserve">MILL </w:t>
      </w:r>
      <w:r w:rsidR="00504208" w:rsidRPr="007328BA">
        <w:rPr>
          <w:rFonts w:cs="Times New Roman"/>
          <w:sz w:val="28"/>
          <w:szCs w:val="28"/>
          <w:u w:val="single"/>
        </w:rPr>
        <w:t xml:space="preserve">Patron </w:t>
      </w:r>
      <w:r w:rsidRPr="007328BA">
        <w:rPr>
          <w:rFonts w:cs="Times New Roman"/>
          <w:sz w:val="28"/>
          <w:szCs w:val="28"/>
          <w:u w:val="single"/>
        </w:rPr>
        <w:t>2</w:t>
      </w:r>
      <w:r w:rsidR="007855F2" w:rsidRPr="007328BA">
        <w:rPr>
          <w:rFonts w:cs="Times New Roman"/>
          <w:b/>
          <w:i/>
          <w:iCs/>
          <w:sz w:val="28"/>
          <w:szCs w:val="28"/>
        </w:rPr>
        <w:t xml:space="preserve"> </w:t>
      </w:r>
      <w:r w:rsidR="007855F2" w:rsidRPr="007328BA">
        <w:rPr>
          <w:rFonts w:cs="Times New Roman"/>
          <w:b/>
          <w:sz w:val="28"/>
          <w:szCs w:val="28"/>
        </w:rPr>
        <w:tab/>
      </w:r>
      <w:r w:rsidR="007855F2" w:rsidRPr="007328BA">
        <w:rPr>
          <w:rFonts w:cs="Times New Roman"/>
          <w:b/>
          <w:sz w:val="36"/>
          <w:szCs w:val="36"/>
        </w:rPr>
        <w:t xml:space="preserve">□ </w:t>
      </w:r>
      <w:r w:rsidR="00AC58C1" w:rsidRPr="007328BA">
        <w:rPr>
          <w:rFonts w:cs="Times New Roman"/>
          <w:b/>
          <w:sz w:val="36"/>
          <w:szCs w:val="36"/>
        </w:rPr>
        <w:tab/>
      </w:r>
      <w:r w:rsidR="007855F2" w:rsidRPr="007328BA">
        <w:rPr>
          <w:rFonts w:cs="Times New Roman"/>
          <w:b/>
          <w:sz w:val="28"/>
          <w:szCs w:val="28"/>
        </w:rPr>
        <w:t>$</w:t>
      </w:r>
      <w:r w:rsidR="00DC4FAE" w:rsidRPr="007328BA">
        <w:rPr>
          <w:rFonts w:cs="Times New Roman"/>
          <w:b/>
          <w:sz w:val="28"/>
          <w:szCs w:val="28"/>
        </w:rPr>
        <w:t>5</w:t>
      </w:r>
      <w:r w:rsidR="007855F2" w:rsidRPr="007328BA">
        <w:rPr>
          <w:rFonts w:cs="Times New Roman"/>
          <w:b/>
          <w:sz w:val="28"/>
          <w:szCs w:val="28"/>
        </w:rPr>
        <w:t xml:space="preserve">0 per annum – </w:t>
      </w:r>
      <w:r w:rsidR="007855F2" w:rsidRPr="007328BA">
        <w:rPr>
          <w:rFonts w:cs="Times New Roman"/>
          <w:sz w:val="28"/>
          <w:szCs w:val="28"/>
        </w:rPr>
        <w:t xml:space="preserve">2 </w:t>
      </w:r>
      <w:r w:rsidR="008E7132">
        <w:rPr>
          <w:rFonts w:cs="Times New Roman"/>
          <w:sz w:val="28"/>
          <w:szCs w:val="28"/>
        </w:rPr>
        <w:t xml:space="preserve">concurrent </w:t>
      </w:r>
      <w:r w:rsidR="007855F2" w:rsidRPr="007328BA">
        <w:rPr>
          <w:rFonts w:cs="Times New Roman"/>
          <w:sz w:val="28"/>
          <w:szCs w:val="28"/>
        </w:rPr>
        <w:t>instrument loans</w:t>
      </w:r>
      <w:r w:rsidR="008E7132">
        <w:rPr>
          <w:rFonts w:cs="Times New Roman"/>
          <w:sz w:val="28"/>
          <w:szCs w:val="28"/>
        </w:rPr>
        <w:t>/</w:t>
      </w:r>
      <w:r w:rsidR="007855F2" w:rsidRPr="007328BA">
        <w:rPr>
          <w:rFonts w:cs="Times New Roman"/>
          <w:sz w:val="28"/>
          <w:szCs w:val="28"/>
        </w:rPr>
        <w:t>card</w:t>
      </w:r>
      <w:r w:rsidR="007855F2" w:rsidRPr="007328BA">
        <w:rPr>
          <w:rFonts w:cs="Times New Roman"/>
          <w:b/>
          <w:sz w:val="28"/>
          <w:szCs w:val="28"/>
        </w:rPr>
        <w:t xml:space="preserve">    </w:t>
      </w:r>
    </w:p>
    <w:p w14:paraId="371C945A" w14:textId="06B5786C" w:rsidR="00504208" w:rsidRPr="007328BA" w:rsidRDefault="00AC37AC" w:rsidP="000E39C2">
      <w:pPr>
        <w:ind w:left="3119" w:hanging="2410"/>
        <w:rPr>
          <w:rFonts w:cs="Times New Roman"/>
          <w:sz w:val="28"/>
          <w:szCs w:val="28"/>
        </w:rPr>
      </w:pPr>
      <w:r w:rsidRPr="007328BA">
        <w:rPr>
          <w:rFonts w:cs="Times New Roman"/>
          <w:sz w:val="28"/>
          <w:szCs w:val="28"/>
          <w:u w:val="single"/>
        </w:rPr>
        <w:t xml:space="preserve">MILL </w:t>
      </w:r>
      <w:r w:rsidR="007855F2" w:rsidRPr="007328BA">
        <w:rPr>
          <w:rFonts w:cs="Times New Roman"/>
          <w:sz w:val="28"/>
          <w:szCs w:val="28"/>
          <w:u w:val="single"/>
        </w:rPr>
        <w:t xml:space="preserve">Patron </w:t>
      </w:r>
      <w:r w:rsidRPr="007328BA">
        <w:rPr>
          <w:rFonts w:cs="Times New Roman"/>
          <w:sz w:val="28"/>
          <w:szCs w:val="28"/>
          <w:u w:val="single"/>
        </w:rPr>
        <w:t>3</w:t>
      </w:r>
      <w:r w:rsidR="001F12E1" w:rsidRPr="007328BA">
        <w:rPr>
          <w:rFonts w:cs="Times New Roman"/>
          <w:b/>
          <w:sz w:val="28"/>
          <w:szCs w:val="28"/>
        </w:rPr>
        <w:tab/>
      </w:r>
      <w:r w:rsidR="007855F2" w:rsidRPr="007328BA">
        <w:rPr>
          <w:rFonts w:cs="Times New Roman"/>
          <w:sz w:val="36"/>
          <w:szCs w:val="36"/>
        </w:rPr>
        <w:t>□</w:t>
      </w:r>
      <w:r w:rsidR="007855F2" w:rsidRPr="007328BA">
        <w:rPr>
          <w:rFonts w:cs="Times New Roman"/>
          <w:sz w:val="28"/>
          <w:szCs w:val="28"/>
        </w:rPr>
        <w:t xml:space="preserve"> </w:t>
      </w:r>
      <w:r w:rsidR="00AC58C1" w:rsidRPr="007328BA">
        <w:rPr>
          <w:rFonts w:cs="Times New Roman"/>
          <w:sz w:val="28"/>
          <w:szCs w:val="28"/>
        </w:rPr>
        <w:tab/>
      </w:r>
      <w:r w:rsidR="007855F2" w:rsidRPr="007328BA">
        <w:rPr>
          <w:rFonts w:cs="Times New Roman"/>
          <w:b/>
          <w:sz w:val="28"/>
          <w:szCs w:val="28"/>
        </w:rPr>
        <w:t>$</w:t>
      </w:r>
      <w:r w:rsidR="00DC4FAE" w:rsidRPr="007328BA">
        <w:rPr>
          <w:rFonts w:cs="Times New Roman"/>
          <w:b/>
          <w:sz w:val="28"/>
          <w:szCs w:val="28"/>
        </w:rPr>
        <w:t>7</w:t>
      </w:r>
      <w:r w:rsidR="007855F2" w:rsidRPr="007328BA">
        <w:rPr>
          <w:rFonts w:cs="Times New Roman"/>
          <w:b/>
          <w:sz w:val="28"/>
          <w:szCs w:val="28"/>
        </w:rPr>
        <w:t>0 per annum</w:t>
      </w:r>
      <w:r w:rsidR="007855F2" w:rsidRPr="007328BA">
        <w:rPr>
          <w:rFonts w:cs="Times New Roman"/>
          <w:sz w:val="28"/>
          <w:szCs w:val="28"/>
        </w:rPr>
        <w:t xml:space="preserve"> – 3 </w:t>
      </w:r>
      <w:r w:rsidR="008E7132">
        <w:rPr>
          <w:rFonts w:cs="Times New Roman"/>
          <w:sz w:val="28"/>
          <w:szCs w:val="28"/>
        </w:rPr>
        <w:t xml:space="preserve">concurrent </w:t>
      </w:r>
      <w:r w:rsidR="007855F2" w:rsidRPr="007328BA">
        <w:rPr>
          <w:rFonts w:cs="Times New Roman"/>
          <w:sz w:val="28"/>
          <w:szCs w:val="28"/>
        </w:rPr>
        <w:t>instrument loans</w:t>
      </w:r>
      <w:r w:rsidR="008E7132">
        <w:rPr>
          <w:rFonts w:cs="Times New Roman"/>
          <w:sz w:val="28"/>
          <w:szCs w:val="28"/>
        </w:rPr>
        <w:t>/</w:t>
      </w:r>
      <w:r w:rsidR="007855F2" w:rsidRPr="007328BA">
        <w:rPr>
          <w:rFonts w:cs="Times New Roman"/>
          <w:sz w:val="28"/>
          <w:szCs w:val="28"/>
        </w:rPr>
        <w:t>card</w:t>
      </w:r>
    </w:p>
    <w:p w14:paraId="18AF85CF" w14:textId="051453F4" w:rsidR="00126AC3" w:rsidRPr="00686C94" w:rsidRDefault="00126AC3" w:rsidP="00126AC3">
      <w:pPr>
        <w:ind w:firstLine="709"/>
        <w:rPr>
          <w:rFonts w:cs="Times New Roman"/>
        </w:rPr>
      </w:pPr>
      <w:r w:rsidRPr="00757AE5">
        <w:rPr>
          <w:rFonts w:cs="Times New Roman"/>
          <w:b/>
          <w:bCs/>
        </w:rPr>
        <w:t>Payment</w:t>
      </w:r>
      <w:r>
        <w:rPr>
          <w:rFonts w:cs="Times New Roman"/>
        </w:rPr>
        <w:t xml:space="preserve"> to Stirling MILL by </w:t>
      </w:r>
      <w:r w:rsidRPr="00126AC3">
        <w:rPr>
          <w:rFonts w:cs="Times New Roman"/>
          <w:b/>
          <w:bCs/>
        </w:rPr>
        <w:t>cash or cheque</w:t>
      </w:r>
      <w:r>
        <w:rPr>
          <w:rFonts w:cs="Times New Roman"/>
        </w:rPr>
        <w:t xml:space="preserve">, or by </w:t>
      </w:r>
      <w:r w:rsidRPr="00126AC3">
        <w:rPr>
          <w:rFonts w:cs="Times New Roman"/>
          <w:b/>
          <w:bCs/>
        </w:rPr>
        <w:t>e-Transfer</w:t>
      </w:r>
      <w:r>
        <w:rPr>
          <w:rFonts w:cs="Times New Roman"/>
        </w:rPr>
        <w:t xml:space="preserve"> to </w:t>
      </w:r>
      <w:hyperlink r:id="rId6" w:history="1">
        <w:r w:rsidRPr="00686C94">
          <w:rPr>
            <w:rStyle w:val="Hyperlink"/>
            <w:rFonts w:cs="Times New Roman"/>
            <w:b/>
            <w:bCs/>
            <w:color w:val="auto"/>
          </w:rPr>
          <w:t>treasurer@stirlingmill.ca</w:t>
        </w:r>
      </w:hyperlink>
      <w:r w:rsidRPr="00686C94">
        <w:rPr>
          <w:rFonts w:cs="Times New Roman"/>
          <w:b/>
          <w:bCs/>
        </w:rPr>
        <w:t xml:space="preserve"> </w:t>
      </w:r>
    </w:p>
    <w:p w14:paraId="2D468014" w14:textId="409B1633" w:rsidR="001F12E1" w:rsidRPr="007328BA" w:rsidRDefault="001F12E1" w:rsidP="001F12E1">
      <w:pPr>
        <w:rPr>
          <w:rFonts w:cs="Times New Roman"/>
        </w:rPr>
      </w:pPr>
      <w:r w:rsidRPr="00A052D2">
        <w:rPr>
          <w:rFonts w:cs="Times New Roman"/>
          <w:b/>
          <w:bCs/>
        </w:rPr>
        <w:t>An ‘instrument loan’</w:t>
      </w:r>
      <w:r w:rsidRPr="007328BA">
        <w:rPr>
          <w:rFonts w:cs="Times New Roman"/>
        </w:rPr>
        <w:t xml:space="preserve"> equates to borrowing </w:t>
      </w:r>
      <w:r w:rsidR="007328BA">
        <w:rPr>
          <w:rFonts w:cs="Times New Roman"/>
        </w:rPr>
        <w:t>one</w:t>
      </w:r>
      <w:r w:rsidRPr="007328BA">
        <w:rPr>
          <w:rFonts w:cs="Times New Roman"/>
        </w:rPr>
        <w:t xml:space="preserve"> instrument plus associated support gear. </w:t>
      </w:r>
      <w:r w:rsidR="00815D7A" w:rsidRPr="007328BA">
        <w:rPr>
          <w:rFonts w:cs="Times New Roman"/>
        </w:rPr>
        <w:t>E</w:t>
      </w:r>
      <w:r w:rsidRPr="007328BA">
        <w:rPr>
          <w:rFonts w:cs="Times New Roman"/>
        </w:rPr>
        <w:t>xample: an electric guitar loan might (but does not necessarily) include an instrument cable and a guitar amplifier.</w:t>
      </w:r>
    </w:p>
    <w:p w14:paraId="3435059F" w14:textId="7E6E97BC" w:rsidR="007328BA" w:rsidRDefault="00B2143B" w:rsidP="007328BA">
      <w:pPr>
        <w:pStyle w:val="NoSpacing"/>
      </w:pPr>
      <w:r w:rsidRPr="007328BA">
        <w:rPr>
          <w:b/>
        </w:rPr>
        <w:t xml:space="preserve">All instrument loans are </w:t>
      </w:r>
      <w:r w:rsidR="00654F20" w:rsidRPr="007328BA">
        <w:rPr>
          <w:b/>
        </w:rPr>
        <w:t xml:space="preserve">issued on a </w:t>
      </w:r>
      <w:r w:rsidR="002237DA" w:rsidRPr="007328BA">
        <w:rPr>
          <w:b/>
        </w:rPr>
        <w:t>6</w:t>
      </w:r>
      <w:r w:rsidR="00654F20" w:rsidRPr="007328BA">
        <w:rPr>
          <w:b/>
        </w:rPr>
        <w:t>-week basis</w:t>
      </w:r>
      <w:r w:rsidR="00654F20" w:rsidRPr="007328BA">
        <w:t xml:space="preserve"> </w:t>
      </w:r>
      <w:r w:rsidR="00755884" w:rsidRPr="007328BA">
        <w:t>(except</w:t>
      </w:r>
      <w:r w:rsidR="00757AE5">
        <w:t>ing</w:t>
      </w:r>
      <w:r w:rsidR="00755884" w:rsidRPr="007328BA">
        <w:t xml:space="preserve"> 12-week loans for drum kits). </w:t>
      </w:r>
      <w:r w:rsidR="00815D7A" w:rsidRPr="007328BA">
        <w:t>A</w:t>
      </w:r>
      <w:r w:rsidR="00757AE5">
        <w:t xml:space="preserve"> reminder </w:t>
      </w:r>
      <w:r w:rsidR="00126AC3">
        <w:t>email</w:t>
      </w:r>
      <w:r w:rsidR="00815D7A" w:rsidRPr="007328BA">
        <w:t xml:space="preserve"> </w:t>
      </w:r>
      <w:r w:rsidR="00757AE5">
        <w:t>with</w:t>
      </w:r>
      <w:r w:rsidR="00815D7A" w:rsidRPr="007328BA">
        <w:t xml:space="preserve"> </w:t>
      </w:r>
      <w:r w:rsidR="00126AC3">
        <w:t xml:space="preserve">the </w:t>
      </w:r>
      <w:r w:rsidR="00815D7A" w:rsidRPr="007328BA">
        <w:t xml:space="preserve">return due date will be </w:t>
      </w:r>
      <w:r w:rsidR="00126AC3">
        <w:t>sent</w:t>
      </w:r>
      <w:r w:rsidR="00815D7A" w:rsidRPr="007328BA">
        <w:t xml:space="preserve"> </w:t>
      </w:r>
      <w:r w:rsidR="00757AE5">
        <w:t xml:space="preserve">2 days before the loan is due. </w:t>
      </w:r>
      <w:r w:rsidR="00815D7A" w:rsidRPr="007328BA">
        <w:rPr>
          <w:b/>
        </w:rPr>
        <w:t>Loan renewals</w:t>
      </w:r>
      <w:r w:rsidR="00DA646D" w:rsidRPr="007328BA">
        <w:rPr>
          <w:b/>
        </w:rPr>
        <w:t xml:space="preserve"> </w:t>
      </w:r>
      <w:r w:rsidR="00757AE5">
        <w:rPr>
          <w:b/>
        </w:rPr>
        <w:t xml:space="preserve">are </w:t>
      </w:r>
      <w:r w:rsidR="00DA646D" w:rsidRPr="007328BA">
        <w:rPr>
          <w:b/>
        </w:rPr>
        <w:t xml:space="preserve">at </w:t>
      </w:r>
      <w:r w:rsidR="00757AE5">
        <w:rPr>
          <w:b/>
        </w:rPr>
        <w:t xml:space="preserve">the </w:t>
      </w:r>
      <w:r w:rsidR="00DA646D" w:rsidRPr="007328BA">
        <w:rPr>
          <w:b/>
        </w:rPr>
        <w:t xml:space="preserve">discretion of Stirling MILL. </w:t>
      </w:r>
      <w:r w:rsidR="008C7F0C" w:rsidRPr="007328BA">
        <w:rPr>
          <w:b/>
        </w:rPr>
        <w:t>C</w:t>
      </w:r>
      <w:r w:rsidR="00815D7A" w:rsidRPr="007328BA">
        <w:rPr>
          <w:b/>
        </w:rPr>
        <w:t xml:space="preserve">ontact </w:t>
      </w:r>
      <w:hyperlink r:id="rId7" w:history="1">
        <w:r w:rsidR="00815D7A" w:rsidRPr="00686C94">
          <w:rPr>
            <w:rStyle w:val="Hyperlink"/>
            <w:rFonts w:cs="Times New Roman"/>
            <w:b/>
            <w:color w:val="auto"/>
          </w:rPr>
          <w:t>curator@stirlingmill.ca</w:t>
        </w:r>
      </w:hyperlink>
      <w:r w:rsidR="00815D7A" w:rsidRPr="00686C94">
        <w:rPr>
          <w:b/>
        </w:rPr>
        <w:t xml:space="preserve"> </w:t>
      </w:r>
      <w:r w:rsidR="008C7F0C" w:rsidRPr="007328BA">
        <w:rPr>
          <w:b/>
        </w:rPr>
        <w:t>to c</w:t>
      </w:r>
      <w:r w:rsidR="00DA646D" w:rsidRPr="007328BA">
        <w:rPr>
          <w:b/>
        </w:rPr>
        <w:t>onfirm</w:t>
      </w:r>
      <w:r w:rsidR="00815D7A" w:rsidRPr="007328BA">
        <w:rPr>
          <w:b/>
        </w:rPr>
        <w:t xml:space="preserve"> the instrument is maintained in good condition and no ‘hold’ </w:t>
      </w:r>
      <w:r w:rsidR="008C7F0C" w:rsidRPr="007328BA">
        <w:rPr>
          <w:b/>
        </w:rPr>
        <w:t xml:space="preserve">placed </w:t>
      </w:r>
      <w:r w:rsidR="00815D7A" w:rsidRPr="007328BA">
        <w:rPr>
          <w:b/>
        </w:rPr>
        <w:t>on the i</w:t>
      </w:r>
      <w:r w:rsidR="00DA646D" w:rsidRPr="007328BA">
        <w:rPr>
          <w:b/>
        </w:rPr>
        <w:t xml:space="preserve">tem by another MILL Patron. </w:t>
      </w:r>
      <w:r w:rsidR="00755884" w:rsidRPr="007328BA">
        <w:t>A</w:t>
      </w:r>
      <w:r w:rsidR="006C3447" w:rsidRPr="007328BA">
        <w:t>n extended loan period may be available for music students registered in school or private lessons.</w:t>
      </w:r>
      <w:r w:rsidR="00755884" w:rsidRPr="007328BA">
        <w:t xml:space="preserve"> </w:t>
      </w:r>
    </w:p>
    <w:p w14:paraId="2604672E" w14:textId="77777777" w:rsidR="007328BA" w:rsidRPr="007328BA" w:rsidRDefault="007328BA" w:rsidP="007328BA">
      <w:pPr>
        <w:pStyle w:val="NoSpacing"/>
      </w:pPr>
    </w:p>
    <w:p w14:paraId="69A71048" w14:textId="77777777" w:rsidR="00DC4FAE" w:rsidRPr="007328BA" w:rsidRDefault="007855F2" w:rsidP="00755884">
      <w:pPr>
        <w:rPr>
          <w:rFonts w:cs="Times New Roman"/>
        </w:rPr>
      </w:pPr>
      <w:r w:rsidRPr="007328BA">
        <w:rPr>
          <w:rFonts w:cs="Times New Roman"/>
          <w:b/>
          <w:sz w:val="28"/>
          <w:szCs w:val="28"/>
        </w:rPr>
        <w:t>Pay-it-forward</w:t>
      </w:r>
      <w:r w:rsidR="001F12E1" w:rsidRPr="007328BA">
        <w:rPr>
          <w:rFonts w:cs="Times New Roman"/>
          <w:b/>
          <w:sz w:val="28"/>
          <w:szCs w:val="28"/>
        </w:rPr>
        <w:t xml:space="preserve"> Option</w:t>
      </w:r>
      <w:r w:rsidR="001F12E1" w:rsidRPr="007328BA">
        <w:rPr>
          <w:rFonts w:cs="Times New Roman"/>
          <w:sz w:val="28"/>
          <w:szCs w:val="28"/>
        </w:rPr>
        <w:t xml:space="preserve"> </w:t>
      </w:r>
      <w:r w:rsidR="00BE3D9A" w:rsidRPr="007328BA">
        <w:rPr>
          <w:rFonts w:cs="Times New Roman"/>
          <w:sz w:val="28"/>
          <w:szCs w:val="28"/>
        </w:rPr>
        <w:t>–</w:t>
      </w:r>
      <w:r w:rsidR="001F12E1" w:rsidRPr="007328BA">
        <w:rPr>
          <w:rFonts w:cs="Times New Roman"/>
        </w:rPr>
        <w:t xml:space="preserve"> </w:t>
      </w:r>
      <w:r w:rsidR="00BE3D9A" w:rsidRPr="007328BA">
        <w:rPr>
          <w:rFonts w:cs="Times New Roman"/>
        </w:rPr>
        <w:t xml:space="preserve">Some Stirling MILL Patrons elect to donate all or part of the cost toward a Patron </w:t>
      </w:r>
      <w:r w:rsidR="002C1571" w:rsidRPr="007328BA">
        <w:rPr>
          <w:rFonts w:cs="Times New Roman"/>
        </w:rPr>
        <w:t>R</w:t>
      </w:r>
      <w:r w:rsidR="00BE3D9A" w:rsidRPr="007328BA">
        <w:rPr>
          <w:rFonts w:cs="Times New Roman"/>
        </w:rPr>
        <w:t xml:space="preserve">egistration for someone who may find paying the full amount </w:t>
      </w:r>
      <w:r w:rsidR="00721656" w:rsidRPr="007328BA">
        <w:rPr>
          <w:rFonts w:cs="Times New Roman"/>
        </w:rPr>
        <w:t xml:space="preserve">a </w:t>
      </w:r>
      <w:r w:rsidR="00BE3D9A" w:rsidRPr="007328BA">
        <w:rPr>
          <w:rFonts w:cs="Times New Roman"/>
        </w:rPr>
        <w:t>challe</w:t>
      </w:r>
      <w:r w:rsidR="00721656" w:rsidRPr="007328BA">
        <w:rPr>
          <w:rFonts w:cs="Times New Roman"/>
        </w:rPr>
        <w:t>nge</w:t>
      </w:r>
      <w:r w:rsidR="00BE3D9A" w:rsidRPr="007328BA">
        <w:rPr>
          <w:rFonts w:cs="Times New Roman"/>
        </w:rPr>
        <w:t xml:space="preserve">. </w:t>
      </w:r>
    </w:p>
    <w:p w14:paraId="57C1E4A4" w14:textId="5805E523" w:rsidR="001F12E1" w:rsidRPr="00A052D2" w:rsidRDefault="00572F44" w:rsidP="007328BA">
      <w:pPr>
        <w:pStyle w:val="NoSpacing"/>
      </w:pPr>
      <w:r w:rsidRPr="00A052D2">
        <w:rPr>
          <w:b/>
          <w:bCs/>
        </w:rPr>
        <w:t>Eligibility for</w:t>
      </w:r>
      <w:r w:rsidR="00BE3D9A" w:rsidRPr="00A052D2">
        <w:rPr>
          <w:b/>
          <w:bCs/>
        </w:rPr>
        <w:t xml:space="preserve"> support</w:t>
      </w:r>
      <w:r w:rsidR="00BE3D9A" w:rsidRPr="00A052D2">
        <w:t xml:space="preserve"> f</w:t>
      </w:r>
      <w:r w:rsidRPr="00A052D2">
        <w:t>rom the MILL’s Pay-it-forward Fund is at the discretion of the Stirling MILL.</w:t>
      </w:r>
      <w:r w:rsidR="00FB6312" w:rsidRPr="00A052D2">
        <w:t xml:space="preserve"> P</w:t>
      </w:r>
      <w:r w:rsidRPr="00A052D2">
        <w:t>lease ask the MILL Staff or Librarian who assists your registration.</w:t>
      </w:r>
    </w:p>
    <w:p w14:paraId="35CE7B2A" w14:textId="4D57CCAE" w:rsidR="00FF074A" w:rsidRPr="007328BA" w:rsidRDefault="00FF074A" w:rsidP="007328BA">
      <w:pPr>
        <w:pStyle w:val="NoSpacing"/>
      </w:pPr>
    </w:p>
    <w:p w14:paraId="0B73ED0C" w14:textId="63975B6B" w:rsidR="00FF074A" w:rsidRPr="007328BA" w:rsidRDefault="005E110A" w:rsidP="002266A9">
      <w:pPr>
        <w:rPr>
          <w:rFonts w:cs="Times New Roman"/>
        </w:rPr>
      </w:pPr>
      <w:r w:rsidRPr="007328BA">
        <w:rPr>
          <w:rFonts w:cs="Times New Roman"/>
          <w:b/>
          <w:bCs/>
        </w:rPr>
        <w:t xml:space="preserve">Fundraising </w:t>
      </w:r>
      <w:r w:rsidR="009B52CD" w:rsidRPr="007328BA">
        <w:rPr>
          <w:rFonts w:cs="Times New Roman"/>
        </w:rPr>
        <w:t>to support</w:t>
      </w:r>
      <w:r w:rsidRPr="007328BA">
        <w:rPr>
          <w:rFonts w:cs="Times New Roman"/>
        </w:rPr>
        <w:t xml:space="preserve"> Stirling MILL </w:t>
      </w:r>
      <w:r w:rsidR="009B52CD" w:rsidRPr="007328BA">
        <w:rPr>
          <w:rFonts w:cs="Times New Roman"/>
        </w:rPr>
        <w:t xml:space="preserve">programming </w:t>
      </w:r>
      <w:r w:rsidRPr="007328BA">
        <w:rPr>
          <w:rFonts w:cs="Times New Roman"/>
        </w:rPr>
        <w:t xml:space="preserve">is an ongoing challenge. </w:t>
      </w:r>
      <w:r w:rsidR="00FF074A" w:rsidRPr="007328BA">
        <w:rPr>
          <w:rFonts w:cs="Times New Roman"/>
        </w:rPr>
        <w:t xml:space="preserve">Financial contributions </w:t>
      </w:r>
      <w:r w:rsidRPr="007328BA">
        <w:rPr>
          <w:rFonts w:cs="Times New Roman"/>
        </w:rPr>
        <w:t>ar</w:t>
      </w:r>
      <w:r w:rsidR="00FF074A" w:rsidRPr="007328BA">
        <w:rPr>
          <w:rFonts w:cs="Times New Roman"/>
        </w:rPr>
        <w:t>e always welcome. A tax receipt can be</w:t>
      </w:r>
      <w:r w:rsidR="008E16A1" w:rsidRPr="007328BA">
        <w:rPr>
          <w:rFonts w:cs="Times New Roman"/>
        </w:rPr>
        <w:t xml:space="preserve"> </w:t>
      </w:r>
      <w:r w:rsidR="00FF074A" w:rsidRPr="007328BA">
        <w:rPr>
          <w:rFonts w:cs="Times New Roman"/>
        </w:rPr>
        <w:t xml:space="preserve">available for Donations </w:t>
      </w:r>
      <w:r w:rsidR="00126AC3">
        <w:rPr>
          <w:rFonts w:cs="Times New Roman"/>
        </w:rPr>
        <w:t xml:space="preserve">by cheque </w:t>
      </w:r>
      <w:r w:rsidR="00FF074A" w:rsidRPr="007328BA">
        <w:rPr>
          <w:rFonts w:cs="Times New Roman"/>
        </w:rPr>
        <w:t>o</w:t>
      </w:r>
      <w:r w:rsidR="0019115F" w:rsidRPr="007328BA">
        <w:rPr>
          <w:rFonts w:cs="Times New Roman"/>
        </w:rPr>
        <w:t>f</w:t>
      </w:r>
      <w:r w:rsidR="00FF074A" w:rsidRPr="007328BA">
        <w:rPr>
          <w:rFonts w:cs="Times New Roman"/>
        </w:rPr>
        <w:t xml:space="preserve"> $100 or more.</w:t>
      </w:r>
    </w:p>
    <w:p w14:paraId="0A3AED78" w14:textId="7CC88953" w:rsidR="00DC4FAE" w:rsidRPr="007328BA" w:rsidRDefault="00DC4FAE" w:rsidP="002266A9">
      <w:pPr>
        <w:rPr>
          <w:rFonts w:cs="Times New Roman"/>
        </w:rPr>
      </w:pPr>
      <w:r w:rsidRPr="00A052D2">
        <w:rPr>
          <w:rFonts w:cs="Times New Roman"/>
          <w:b/>
          <w:bCs/>
        </w:rPr>
        <w:t>If you wish to contribute</w:t>
      </w:r>
      <w:r w:rsidRPr="007328BA">
        <w:rPr>
          <w:rFonts w:cs="Times New Roman"/>
        </w:rPr>
        <w:t xml:space="preserve">, please fill in the amount you would like to offer in the space below. </w:t>
      </w:r>
    </w:p>
    <w:p w14:paraId="2897EE77" w14:textId="77777777" w:rsidR="00DC4FAE" w:rsidRPr="007328BA" w:rsidRDefault="00DC4FAE" w:rsidP="00DC4FAE">
      <w:pPr>
        <w:ind w:left="1134" w:hanging="414"/>
        <w:rPr>
          <w:rFonts w:cs="Times New Roman"/>
          <w:b/>
        </w:rPr>
      </w:pPr>
      <w:r w:rsidRPr="007328BA">
        <w:rPr>
          <w:rFonts w:cs="Times New Roman"/>
          <w:b/>
        </w:rPr>
        <w:t xml:space="preserve">Yes! </w:t>
      </w:r>
      <w:r w:rsidRPr="007328BA">
        <w:rPr>
          <w:rFonts w:cs="Times New Roman"/>
          <w:b/>
        </w:rPr>
        <w:tab/>
      </w:r>
      <w:r w:rsidRPr="007328BA">
        <w:rPr>
          <w:rFonts w:cs="Times New Roman"/>
          <w:b/>
          <w:sz w:val="36"/>
          <w:szCs w:val="36"/>
        </w:rPr>
        <w:t xml:space="preserve">□ </w:t>
      </w:r>
      <w:r w:rsidRPr="007328BA">
        <w:rPr>
          <w:rFonts w:cs="Times New Roman"/>
          <w:b/>
        </w:rPr>
        <w:t>I would like to make a donation of</w:t>
      </w:r>
      <w:r w:rsidRPr="007328BA">
        <w:rPr>
          <w:rFonts w:cs="Times New Roman"/>
          <w:b/>
          <w:sz w:val="36"/>
          <w:szCs w:val="36"/>
        </w:rPr>
        <w:t xml:space="preserve"> </w:t>
      </w:r>
      <w:r w:rsidRPr="007328BA">
        <w:rPr>
          <w:rFonts w:cs="Times New Roman"/>
          <w:b/>
        </w:rPr>
        <w:t>$_______ to support the Stirling MILL.</w:t>
      </w:r>
      <w:r w:rsidRPr="007328BA">
        <w:rPr>
          <w:rFonts w:cs="Times New Roman"/>
        </w:rPr>
        <w:t xml:space="preserve">                                            </w:t>
      </w:r>
      <w:r w:rsidRPr="007328BA">
        <w:rPr>
          <w:rFonts w:cs="Times New Roman"/>
          <w:b/>
          <w:szCs w:val="24"/>
        </w:rPr>
        <w:t xml:space="preserve">   </w:t>
      </w:r>
    </w:p>
    <w:p w14:paraId="502382FE" w14:textId="3143C83B" w:rsidR="002266A9" w:rsidRPr="007328BA" w:rsidRDefault="002266A9" w:rsidP="002266A9">
      <w:pPr>
        <w:pStyle w:val="NoSpacing"/>
        <w:rPr>
          <w:rFonts w:cs="Times New Roman"/>
        </w:rPr>
      </w:pPr>
      <w:r w:rsidRPr="007328BA">
        <w:rPr>
          <w:rFonts w:cs="Times New Roman"/>
          <w:b/>
          <w:bCs/>
        </w:rPr>
        <w:t>Want to get involved...?</w:t>
      </w:r>
      <w:r w:rsidRPr="007328BA">
        <w:rPr>
          <w:rFonts w:cs="Times New Roman"/>
        </w:rPr>
        <w:t xml:space="preserve"> Community-based and community-focused, volunteers are the lifeblood of </w:t>
      </w:r>
      <w:r w:rsidR="00F737A1" w:rsidRPr="007328BA">
        <w:rPr>
          <w:rFonts w:cs="Times New Roman"/>
        </w:rPr>
        <w:t>our</w:t>
      </w:r>
      <w:r w:rsidRPr="007328BA">
        <w:rPr>
          <w:rFonts w:cs="Times New Roman"/>
        </w:rPr>
        <w:t xml:space="preserve"> organization. Ask what we need and let us know what you can offer.</w:t>
      </w:r>
    </w:p>
    <w:p w14:paraId="1473EA48" w14:textId="4A3075A8" w:rsidR="00FF074A" w:rsidRPr="007328BA" w:rsidRDefault="002266A9" w:rsidP="002266A9">
      <w:pPr>
        <w:pStyle w:val="NoSpacing"/>
        <w:rPr>
          <w:rFonts w:cs="Times New Roman"/>
        </w:rPr>
      </w:pPr>
      <w:r w:rsidRPr="007328BA">
        <w:rPr>
          <w:rFonts w:cs="Times New Roman"/>
        </w:rPr>
        <w:t xml:space="preserve">  </w:t>
      </w:r>
      <w:r w:rsidRPr="007328BA">
        <w:rPr>
          <w:rFonts w:cs="Times New Roman"/>
        </w:rPr>
        <w:tab/>
      </w:r>
      <w:r w:rsidRPr="007328BA">
        <w:rPr>
          <w:rFonts w:cs="Times New Roman"/>
        </w:rPr>
        <w:tab/>
      </w:r>
      <w:r w:rsidRPr="007328BA">
        <w:rPr>
          <w:rFonts w:cs="Times New Roman"/>
        </w:rPr>
        <w:tab/>
      </w:r>
      <w:r w:rsidRPr="007328BA">
        <w:rPr>
          <w:rFonts w:cs="Times New Roman"/>
        </w:rPr>
        <w:tab/>
      </w:r>
      <w:r w:rsidRPr="007328BA">
        <w:rPr>
          <w:rFonts w:cs="Times New Roman"/>
        </w:rPr>
        <w:tab/>
      </w:r>
      <w:r w:rsidRPr="007328BA">
        <w:rPr>
          <w:rFonts w:cs="Times New Roman"/>
        </w:rPr>
        <w:tab/>
      </w:r>
      <w:r w:rsidRPr="007328BA">
        <w:rPr>
          <w:rFonts w:cs="Times New Roman"/>
        </w:rPr>
        <w:tab/>
      </w:r>
      <w:r w:rsidRPr="007328BA">
        <w:rPr>
          <w:rFonts w:cs="Times New Roman"/>
        </w:rPr>
        <w:tab/>
      </w:r>
      <w:r w:rsidRPr="007328BA">
        <w:rPr>
          <w:rFonts w:cs="Times New Roman"/>
        </w:rPr>
        <w:tab/>
      </w:r>
      <w:r w:rsidRPr="007328BA">
        <w:rPr>
          <w:rFonts w:cs="Times New Roman"/>
        </w:rPr>
        <w:tab/>
      </w:r>
      <w:r w:rsidRPr="007328BA">
        <w:rPr>
          <w:rFonts w:cs="Times New Roman"/>
        </w:rPr>
        <w:tab/>
      </w:r>
      <w:r w:rsidR="00FF074A" w:rsidRPr="007328BA">
        <w:rPr>
          <w:rFonts w:cs="Times New Roman"/>
          <w:szCs w:val="24"/>
        </w:rPr>
        <w:t>(over...)</w:t>
      </w:r>
    </w:p>
    <w:p w14:paraId="3DEF7C30" w14:textId="77777777" w:rsidR="00FF074A" w:rsidRPr="007328BA" w:rsidRDefault="00FF074A" w:rsidP="00FF074A">
      <w:pPr>
        <w:pStyle w:val="NoSpacing"/>
        <w:rPr>
          <w:rFonts w:cs="Times New Roman"/>
          <w:szCs w:val="24"/>
        </w:rPr>
        <w:sectPr w:rsidR="00FF074A" w:rsidRPr="007328BA" w:rsidSect="00FF074A">
          <w:type w:val="continuous"/>
          <w:pgSz w:w="12240" w:h="15840"/>
          <w:pgMar w:top="720" w:right="1151" w:bottom="720" w:left="1151" w:header="706" w:footer="706" w:gutter="0"/>
          <w:cols w:space="708"/>
          <w:docGrid w:linePitch="360"/>
        </w:sectPr>
      </w:pPr>
    </w:p>
    <w:p w14:paraId="277C0179" w14:textId="77777777" w:rsidR="00FF074A" w:rsidRPr="007328BA" w:rsidRDefault="00FF074A" w:rsidP="00FF074A">
      <w:pPr>
        <w:pStyle w:val="NoSpacing"/>
        <w:rPr>
          <w:rFonts w:cs="Times New Roman"/>
          <w:b/>
          <w:szCs w:val="24"/>
        </w:rPr>
        <w:sectPr w:rsidR="00FF074A" w:rsidRPr="007328BA" w:rsidSect="006C3447">
          <w:type w:val="continuous"/>
          <w:pgSz w:w="12240" w:h="15840"/>
          <w:pgMar w:top="720" w:right="1151" w:bottom="720" w:left="1151" w:header="709" w:footer="709" w:gutter="0"/>
          <w:cols w:num="2" w:space="708"/>
          <w:docGrid w:linePitch="360"/>
        </w:sectPr>
      </w:pPr>
    </w:p>
    <w:p w14:paraId="27EB0CC7" w14:textId="237FA0DA" w:rsidR="005E110A" w:rsidRPr="007328BA" w:rsidRDefault="005E110A" w:rsidP="00FF074A">
      <w:pPr>
        <w:pStyle w:val="NoSpacing"/>
        <w:rPr>
          <w:rFonts w:cs="Times New Roman"/>
        </w:rPr>
        <w:sectPr w:rsidR="005E110A" w:rsidRPr="007328BA" w:rsidSect="006C3447">
          <w:type w:val="continuous"/>
          <w:pgSz w:w="12240" w:h="15840"/>
          <w:pgMar w:top="720" w:right="1151" w:bottom="720" w:left="1151" w:header="706" w:footer="706" w:gutter="0"/>
          <w:cols w:space="708"/>
          <w:docGrid w:linePitch="360"/>
        </w:sectPr>
      </w:pPr>
    </w:p>
    <w:p w14:paraId="2DFA0806" w14:textId="6E575880" w:rsidR="000E39C2" w:rsidRPr="007328BA" w:rsidRDefault="000E39C2" w:rsidP="00FF074A">
      <w:pPr>
        <w:pStyle w:val="NoSpacing"/>
        <w:rPr>
          <w:rFonts w:cs="Times New Roman"/>
        </w:rPr>
      </w:pPr>
      <w:r w:rsidRPr="00A052D2">
        <w:rPr>
          <w:rFonts w:cs="Times New Roman"/>
          <w:b/>
          <w:bCs/>
        </w:rPr>
        <w:lastRenderedPageBreak/>
        <w:t>Photo ID</w:t>
      </w:r>
      <w:r w:rsidRPr="007328BA">
        <w:rPr>
          <w:rFonts w:cs="Times New Roman"/>
        </w:rPr>
        <w:t xml:space="preserve"> </w:t>
      </w:r>
      <w:r w:rsidRPr="007328BA">
        <w:rPr>
          <w:rFonts w:cs="Times New Roman"/>
          <w:sz w:val="20"/>
          <w:szCs w:val="20"/>
        </w:rPr>
        <w:t xml:space="preserve">(Driving License, Citizenship, Student ID, Passport, Military ID, etc.) </w:t>
      </w:r>
    </w:p>
    <w:p w14:paraId="20CAB040" w14:textId="77777777" w:rsidR="000E39C2" w:rsidRPr="007328BA" w:rsidRDefault="000E39C2" w:rsidP="000E39C2">
      <w:pPr>
        <w:pStyle w:val="NoSpacing"/>
        <w:rPr>
          <w:rFonts w:cs="Times New Roman"/>
          <w:sz w:val="16"/>
          <w:szCs w:val="16"/>
        </w:rPr>
      </w:pPr>
    </w:p>
    <w:p w14:paraId="1AD85D32" w14:textId="7B268056" w:rsidR="000E39C2" w:rsidRPr="007328BA" w:rsidRDefault="000E39C2" w:rsidP="000E39C2">
      <w:pPr>
        <w:pStyle w:val="NoSpacing"/>
        <w:rPr>
          <w:rFonts w:cs="Times New Roman"/>
          <w:sz w:val="16"/>
          <w:szCs w:val="16"/>
        </w:rPr>
      </w:pPr>
      <w:r w:rsidRPr="007328BA">
        <w:rPr>
          <w:rFonts w:cs="Times New Roman"/>
          <w:sz w:val="16"/>
          <w:szCs w:val="16"/>
        </w:rPr>
        <w:t># __________________________</w:t>
      </w:r>
      <w:r w:rsidR="00A6518B" w:rsidRPr="007328BA">
        <w:rPr>
          <w:rFonts w:cs="Times New Roman"/>
          <w:sz w:val="16"/>
          <w:szCs w:val="16"/>
        </w:rPr>
        <w:t>______________________</w:t>
      </w:r>
      <w:r w:rsidRPr="007328BA">
        <w:rPr>
          <w:rFonts w:cs="Times New Roman"/>
          <w:sz w:val="16"/>
          <w:szCs w:val="16"/>
        </w:rPr>
        <w:t>________</w:t>
      </w:r>
    </w:p>
    <w:p w14:paraId="797C07C0" w14:textId="77777777" w:rsidR="000E39C2" w:rsidRPr="007328BA" w:rsidRDefault="000E39C2" w:rsidP="000E39C2">
      <w:pPr>
        <w:pStyle w:val="NoSpacing"/>
        <w:rPr>
          <w:rFonts w:cs="Times New Roman"/>
          <w:sz w:val="8"/>
          <w:szCs w:val="8"/>
        </w:rPr>
      </w:pPr>
    </w:p>
    <w:p w14:paraId="5098E173" w14:textId="77777777" w:rsidR="00A6518B" w:rsidRPr="007328BA" w:rsidRDefault="00A6518B" w:rsidP="00A6518B">
      <w:pPr>
        <w:pStyle w:val="NoSpacing"/>
        <w:rPr>
          <w:rFonts w:cs="Times New Roman"/>
          <w:sz w:val="16"/>
          <w:szCs w:val="16"/>
        </w:rPr>
      </w:pPr>
    </w:p>
    <w:p w14:paraId="5C90C351" w14:textId="3C4168D9" w:rsidR="00A6518B" w:rsidRPr="007328BA" w:rsidRDefault="00A6518B" w:rsidP="00A6518B">
      <w:pPr>
        <w:pStyle w:val="NoSpacing"/>
        <w:rPr>
          <w:rFonts w:cs="Times New Roman"/>
        </w:rPr>
      </w:pPr>
      <w:r w:rsidRPr="007328BA">
        <w:rPr>
          <w:rFonts w:cs="Times New Roman"/>
        </w:rPr>
        <w:t xml:space="preserve">Date of Birth </w:t>
      </w:r>
      <w:r w:rsidRPr="007328BA">
        <w:rPr>
          <w:rFonts w:cs="Times New Roman"/>
          <w:sz w:val="16"/>
          <w:szCs w:val="16"/>
        </w:rPr>
        <w:t>(year/month/day)</w:t>
      </w:r>
      <w:r w:rsidRPr="007328BA">
        <w:rPr>
          <w:rFonts w:cs="Times New Roman"/>
        </w:rPr>
        <w:t xml:space="preserve"> ________/____/____</w:t>
      </w:r>
    </w:p>
    <w:p w14:paraId="68705DE1" w14:textId="77777777" w:rsidR="00A6518B" w:rsidRPr="007328BA" w:rsidRDefault="00A6518B" w:rsidP="00A6518B">
      <w:pPr>
        <w:pStyle w:val="NoSpacing"/>
        <w:rPr>
          <w:rFonts w:cs="Times New Roman"/>
          <w:sz w:val="8"/>
          <w:szCs w:val="8"/>
        </w:rPr>
      </w:pPr>
    </w:p>
    <w:p w14:paraId="39CE5EED" w14:textId="77777777" w:rsidR="00A6518B" w:rsidRPr="00757AE5" w:rsidRDefault="00A6518B" w:rsidP="00A6518B">
      <w:pPr>
        <w:pStyle w:val="NoSpacing"/>
        <w:ind w:left="720"/>
        <w:rPr>
          <w:rFonts w:cs="Times New Roman"/>
          <w:b/>
          <w:bCs/>
          <w:szCs w:val="24"/>
        </w:rPr>
      </w:pPr>
      <w:r w:rsidRPr="00757AE5">
        <w:rPr>
          <w:rFonts w:cs="Times New Roman"/>
          <w:b/>
          <w:bCs/>
          <w:szCs w:val="24"/>
        </w:rPr>
        <w:t xml:space="preserve">Under </w:t>
      </w:r>
      <w:proofErr w:type="gramStart"/>
      <w:r w:rsidRPr="00757AE5">
        <w:rPr>
          <w:rFonts w:cs="Times New Roman"/>
          <w:b/>
          <w:bCs/>
          <w:szCs w:val="24"/>
        </w:rPr>
        <w:t>18  □</w:t>
      </w:r>
      <w:proofErr w:type="gramEnd"/>
      <w:r w:rsidRPr="00757AE5">
        <w:rPr>
          <w:rFonts w:cs="Times New Roman"/>
          <w:b/>
          <w:bCs/>
          <w:szCs w:val="24"/>
        </w:rPr>
        <w:t xml:space="preserve">        Senior  □   </w:t>
      </w:r>
    </w:p>
    <w:p w14:paraId="17C2F429" w14:textId="15493BFB" w:rsidR="000E39C2" w:rsidRPr="007328BA" w:rsidRDefault="00A6518B" w:rsidP="000E39C2">
      <w:pPr>
        <w:pStyle w:val="NoSpacing"/>
        <w:rPr>
          <w:rFonts w:cs="Times New Roman"/>
          <w:sz w:val="20"/>
          <w:szCs w:val="20"/>
        </w:rPr>
      </w:pPr>
      <w:r w:rsidRPr="007328BA">
        <w:rPr>
          <w:rFonts w:cs="Times New Roman"/>
        </w:rPr>
        <w:br w:type="column"/>
      </w:r>
      <w:r w:rsidR="000E39C2" w:rsidRPr="00A052D2">
        <w:rPr>
          <w:rFonts w:cs="Times New Roman"/>
          <w:b/>
          <w:bCs/>
        </w:rPr>
        <w:t>Address confirmation</w:t>
      </w:r>
      <w:r w:rsidR="000E39C2" w:rsidRPr="007328BA">
        <w:rPr>
          <w:rFonts w:cs="Times New Roman"/>
        </w:rPr>
        <w:t xml:space="preserve"> </w:t>
      </w:r>
      <w:r w:rsidR="000E39C2" w:rsidRPr="007328BA">
        <w:rPr>
          <w:rFonts w:cs="Times New Roman"/>
          <w:sz w:val="20"/>
          <w:szCs w:val="20"/>
        </w:rPr>
        <w:t>(Public Library Patron</w:t>
      </w:r>
      <w:r w:rsidR="00663DCE" w:rsidRPr="007328BA">
        <w:rPr>
          <w:rFonts w:cs="Times New Roman"/>
          <w:sz w:val="20"/>
          <w:szCs w:val="20"/>
        </w:rPr>
        <w:t xml:space="preserve">, </w:t>
      </w:r>
      <w:r w:rsidR="000E39C2" w:rsidRPr="007328BA">
        <w:rPr>
          <w:rFonts w:cs="Times New Roman"/>
          <w:sz w:val="20"/>
          <w:szCs w:val="20"/>
        </w:rPr>
        <w:t xml:space="preserve">mail to </w:t>
      </w:r>
      <w:r w:rsidR="00A052D2">
        <w:rPr>
          <w:rFonts w:cs="Times New Roman"/>
          <w:sz w:val="20"/>
          <w:szCs w:val="20"/>
        </w:rPr>
        <w:t xml:space="preserve">your </w:t>
      </w:r>
      <w:r w:rsidR="000E39C2" w:rsidRPr="007328BA">
        <w:rPr>
          <w:rFonts w:cs="Times New Roman"/>
          <w:sz w:val="20"/>
          <w:szCs w:val="20"/>
        </w:rPr>
        <w:t xml:space="preserve">residential address, property tax docs, lease, etc.) </w:t>
      </w:r>
    </w:p>
    <w:p w14:paraId="0B58B721" w14:textId="77777777" w:rsidR="002C1571" w:rsidRPr="007328BA" w:rsidRDefault="002C1571" w:rsidP="000E39C2">
      <w:pPr>
        <w:pStyle w:val="NoSpacing"/>
        <w:rPr>
          <w:rFonts w:cs="Times New Roman"/>
          <w:sz w:val="16"/>
          <w:szCs w:val="16"/>
        </w:rPr>
      </w:pPr>
    </w:p>
    <w:p w14:paraId="5597F4A9" w14:textId="79BDF6C9" w:rsidR="000E39C2" w:rsidRPr="007328BA" w:rsidRDefault="000E39C2" w:rsidP="000E39C2">
      <w:pPr>
        <w:pStyle w:val="NoSpacing"/>
        <w:rPr>
          <w:rFonts w:cs="Times New Roman"/>
          <w:sz w:val="16"/>
          <w:szCs w:val="16"/>
        </w:rPr>
      </w:pPr>
      <w:r w:rsidRPr="007328BA">
        <w:rPr>
          <w:rFonts w:cs="Times New Roman"/>
          <w:sz w:val="16"/>
          <w:szCs w:val="16"/>
        </w:rPr>
        <w:t>_________________</w:t>
      </w:r>
      <w:r w:rsidR="002C1571" w:rsidRPr="007328BA">
        <w:rPr>
          <w:rFonts w:cs="Times New Roman"/>
          <w:sz w:val="16"/>
          <w:szCs w:val="16"/>
        </w:rPr>
        <w:t>________</w:t>
      </w:r>
      <w:r w:rsidRPr="007328BA">
        <w:rPr>
          <w:rFonts w:cs="Times New Roman"/>
          <w:sz w:val="16"/>
          <w:szCs w:val="16"/>
        </w:rPr>
        <w:t>________________________________</w:t>
      </w:r>
    </w:p>
    <w:p w14:paraId="7FC7EF6D" w14:textId="77777777" w:rsidR="00A6518B" w:rsidRPr="007328BA" w:rsidRDefault="00A6518B" w:rsidP="000E39C2">
      <w:pPr>
        <w:pStyle w:val="NoSpacing"/>
        <w:rPr>
          <w:rFonts w:cs="Times New Roman"/>
          <w:sz w:val="8"/>
          <w:szCs w:val="8"/>
        </w:rPr>
      </w:pPr>
    </w:p>
    <w:p w14:paraId="6798EDAE" w14:textId="77777777" w:rsidR="00A6518B" w:rsidRPr="007328BA" w:rsidRDefault="00A6518B" w:rsidP="000E39C2">
      <w:pPr>
        <w:pStyle w:val="NoSpacing"/>
        <w:rPr>
          <w:rFonts w:cs="Times New Roman"/>
          <w:sz w:val="8"/>
          <w:szCs w:val="8"/>
        </w:rPr>
      </w:pPr>
    </w:p>
    <w:p w14:paraId="3F878840" w14:textId="0F165A75" w:rsidR="000E39C2" w:rsidRPr="00757AE5" w:rsidRDefault="000E39C2" w:rsidP="000E39C2">
      <w:pPr>
        <w:pStyle w:val="NoSpacing"/>
        <w:rPr>
          <w:rFonts w:cs="Times New Roman"/>
          <w:b/>
          <w:bCs/>
          <w:szCs w:val="24"/>
        </w:rPr>
      </w:pPr>
      <w:r w:rsidRPr="00757AE5">
        <w:rPr>
          <w:rFonts w:cs="Times New Roman"/>
        </w:rPr>
        <w:t>Registration fee:</w:t>
      </w:r>
      <w:r w:rsidRPr="00757AE5">
        <w:rPr>
          <w:rFonts w:cs="Times New Roman"/>
          <w:b/>
          <w:bCs/>
        </w:rPr>
        <w:t xml:space="preserve"> cash</w:t>
      </w:r>
      <w:r w:rsidR="002237DA" w:rsidRPr="00757AE5">
        <w:rPr>
          <w:rFonts w:cs="Times New Roman"/>
          <w:b/>
          <w:bCs/>
        </w:rPr>
        <w:t xml:space="preserve"> </w:t>
      </w:r>
      <w:r w:rsidR="002237DA" w:rsidRPr="00757AE5">
        <w:rPr>
          <w:rFonts w:cs="Times New Roman"/>
          <w:b/>
          <w:bCs/>
          <w:szCs w:val="24"/>
        </w:rPr>
        <w:t xml:space="preserve">□ </w:t>
      </w:r>
      <w:r w:rsidRPr="00757AE5">
        <w:rPr>
          <w:rFonts w:cs="Times New Roman"/>
          <w:b/>
          <w:bCs/>
        </w:rPr>
        <w:t>cheque</w:t>
      </w:r>
      <w:r w:rsidR="002237DA" w:rsidRPr="00757AE5">
        <w:rPr>
          <w:rFonts w:cs="Times New Roman"/>
          <w:b/>
          <w:bCs/>
        </w:rPr>
        <w:t xml:space="preserve"> </w:t>
      </w:r>
      <w:r w:rsidR="002237DA" w:rsidRPr="00757AE5">
        <w:rPr>
          <w:rFonts w:cs="Times New Roman"/>
          <w:b/>
          <w:bCs/>
          <w:szCs w:val="24"/>
        </w:rPr>
        <w:t>□</w:t>
      </w:r>
      <w:r w:rsidRPr="00757AE5">
        <w:rPr>
          <w:rFonts w:cs="Times New Roman"/>
          <w:b/>
          <w:bCs/>
          <w:szCs w:val="24"/>
        </w:rPr>
        <w:t xml:space="preserve"> </w:t>
      </w:r>
      <w:r w:rsidR="00AC37AC" w:rsidRPr="00757AE5">
        <w:rPr>
          <w:rFonts w:cs="Times New Roman"/>
          <w:b/>
          <w:bCs/>
          <w:szCs w:val="24"/>
        </w:rPr>
        <w:t>e-transfer □</w:t>
      </w:r>
    </w:p>
    <w:p w14:paraId="4D82E0F5" w14:textId="77777777" w:rsidR="000E39C2" w:rsidRPr="00757AE5" w:rsidRDefault="000E39C2" w:rsidP="000E39C2">
      <w:pPr>
        <w:pStyle w:val="NoSpacing"/>
        <w:rPr>
          <w:rFonts w:cs="Times New Roman"/>
          <w:b/>
          <w:bCs/>
          <w:sz w:val="8"/>
          <w:szCs w:val="8"/>
        </w:rPr>
      </w:pPr>
    </w:p>
    <w:p w14:paraId="71E16973" w14:textId="77777777" w:rsidR="000E39C2" w:rsidRPr="007328BA" w:rsidRDefault="000E39C2" w:rsidP="000E39C2">
      <w:pPr>
        <w:pStyle w:val="NoSpacing"/>
        <w:rPr>
          <w:rFonts w:cs="Times New Roman"/>
          <w:sz w:val="8"/>
          <w:szCs w:val="8"/>
        </w:rPr>
      </w:pPr>
    </w:p>
    <w:p w14:paraId="6F975656" w14:textId="77777777" w:rsidR="000E39C2" w:rsidRPr="00757AE5" w:rsidRDefault="000E39C2" w:rsidP="000E39C2">
      <w:pPr>
        <w:pStyle w:val="NoSpacing"/>
        <w:ind w:left="720"/>
        <w:rPr>
          <w:rFonts w:cs="Times New Roman"/>
          <w:b/>
          <w:bCs/>
          <w:szCs w:val="24"/>
        </w:rPr>
      </w:pPr>
      <w:r w:rsidRPr="00757AE5">
        <w:rPr>
          <w:rFonts w:cs="Times New Roman"/>
          <w:b/>
          <w:bCs/>
          <w:szCs w:val="24"/>
        </w:rPr>
        <w:t xml:space="preserve">Military/veteran or </w:t>
      </w:r>
      <w:proofErr w:type="gramStart"/>
      <w:r w:rsidRPr="00757AE5">
        <w:rPr>
          <w:rFonts w:cs="Times New Roman"/>
          <w:b/>
          <w:bCs/>
          <w:szCs w:val="24"/>
        </w:rPr>
        <w:t>family  □</w:t>
      </w:r>
      <w:proofErr w:type="gramEnd"/>
    </w:p>
    <w:p w14:paraId="222C95E8" w14:textId="77777777" w:rsidR="005E110A" w:rsidRPr="007328BA" w:rsidRDefault="005E110A" w:rsidP="005E110A">
      <w:pPr>
        <w:pStyle w:val="NoSpacing"/>
        <w:rPr>
          <w:rFonts w:cs="Times New Roman"/>
          <w:szCs w:val="24"/>
        </w:rPr>
        <w:sectPr w:rsidR="005E110A" w:rsidRPr="007328BA" w:rsidSect="005E110A">
          <w:type w:val="continuous"/>
          <w:pgSz w:w="12240" w:h="15840"/>
          <w:pgMar w:top="720" w:right="1151" w:bottom="720" w:left="1151" w:header="706" w:footer="706" w:gutter="0"/>
          <w:cols w:num="2" w:space="708"/>
          <w:docGrid w:linePitch="360"/>
        </w:sectPr>
      </w:pPr>
    </w:p>
    <w:p w14:paraId="6A329353" w14:textId="77777777" w:rsidR="002237DA" w:rsidRPr="00FB2696" w:rsidRDefault="002237DA" w:rsidP="002237DA">
      <w:pPr>
        <w:pStyle w:val="NoSpacing"/>
        <w:numPr>
          <w:ilvl w:val="0"/>
          <w:numId w:val="4"/>
        </w:numPr>
        <w:rPr>
          <w:rFonts w:cs="Times New Roman"/>
          <w:sz w:val="22"/>
          <w:lang w:val="en-US"/>
        </w:rPr>
      </w:pPr>
      <w:r w:rsidRPr="00FB2696">
        <w:rPr>
          <w:rFonts w:cs="Times New Roman"/>
          <w:sz w:val="22"/>
          <w:u w:val="single"/>
          <w:lang w:val="en-US"/>
        </w:rPr>
        <w:t>An Instrument Loan</w:t>
      </w:r>
      <w:r w:rsidRPr="00FB2696">
        <w:rPr>
          <w:rFonts w:cs="Times New Roman"/>
          <w:b/>
          <w:bCs/>
          <w:sz w:val="22"/>
          <w:lang w:val="en-US"/>
        </w:rPr>
        <w:t xml:space="preserve"> </w:t>
      </w:r>
      <w:r w:rsidRPr="00FB2696">
        <w:rPr>
          <w:rFonts w:cs="Times New Roman"/>
          <w:sz w:val="22"/>
          <w:lang w:val="en-US"/>
        </w:rPr>
        <w:t>may include a ‘primary’ musical instrument plus supplementary items; for example: 1 electric guitar + 1 electric guitar amplifier + 1 patch cable = 1 instrument loan.</w:t>
      </w:r>
    </w:p>
    <w:p w14:paraId="1B1B5EF0" w14:textId="1587E064" w:rsidR="002237DA" w:rsidRPr="00FB2696" w:rsidRDefault="00F10552" w:rsidP="002237DA">
      <w:pPr>
        <w:pStyle w:val="NoSpacing"/>
        <w:numPr>
          <w:ilvl w:val="0"/>
          <w:numId w:val="4"/>
        </w:numPr>
        <w:rPr>
          <w:rFonts w:cs="Times New Roman"/>
          <w:sz w:val="22"/>
          <w:lang w:val="en-US"/>
        </w:rPr>
      </w:pPr>
      <w:r w:rsidRPr="00FB2696">
        <w:rPr>
          <w:rFonts w:cs="Times New Roman"/>
          <w:sz w:val="22"/>
          <w:u w:val="single"/>
          <w:lang w:val="en-US"/>
        </w:rPr>
        <w:t xml:space="preserve">A </w:t>
      </w:r>
      <w:r w:rsidR="002237DA" w:rsidRPr="00FB2696">
        <w:rPr>
          <w:rFonts w:cs="Times New Roman"/>
          <w:sz w:val="22"/>
          <w:u w:val="single"/>
          <w:lang w:val="en-US"/>
        </w:rPr>
        <w:t>‘MILL Patron</w:t>
      </w:r>
      <w:r w:rsidR="00AC37AC" w:rsidRPr="00FB2696">
        <w:rPr>
          <w:rFonts w:cs="Times New Roman"/>
          <w:sz w:val="22"/>
          <w:u w:val="single"/>
          <w:lang w:val="en-US"/>
        </w:rPr>
        <w:t xml:space="preserve"> 1</w:t>
      </w:r>
      <w:r w:rsidR="002237DA" w:rsidRPr="00FB2696">
        <w:rPr>
          <w:rFonts w:cs="Times New Roman"/>
          <w:sz w:val="22"/>
          <w:u w:val="single"/>
          <w:lang w:val="en-US"/>
        </w:rPr>
        <w:t>’</w:t>
      </w:r>
      <w:r w:rsidR="002237DA" w:rsidRPr="00FB2696">
        <w:rPr>
          <w:rFonts w:cs="Times New Roman"/>
          <w:sz w:val="22"/>
          <w:lang w:val="en-US"/>
        </w:rPr>
        <w:t xml:space="preserve"> </w:t>
      </w:r>
      <w:r w:rsidR="00AC37AC" w:rsidRPr="00FB2696">
        <w:rPr>
          <w:rFonts w:cs="Times New Roman"/>
          <w:sz w:val="22"/>
          <w:lang w:val="en-US"/>
        </w:rPr>
        <w:t xml:space="preserve">card allows </w:t>
      </w:r>
      <w:r w:rsidR="002237DA" w:rsidRPr="00FB2696">
        <w:rPr>
          <w:rFonts w:cs="Times New Roman"/>
          <w:sz w:val="22"/>
          <w:lang w:val="en-US"/>
        </w:rPr>
        <w:t xml:space="preserve">only one Instrument Loan at a time. </w:t>
      </w:r>
      <w:r w:rsidR="002237DA" w:rsidRPr="00FB2696">
        <w:rPr>
          <w:rFonts w:cs="Times New Roman"/>
          <w:sz w:val="22"/>
          <w:u w:val="single"/>
          <w:lang w:val="en-US"/>
        </w:rPr>
        <w:t>‘</w:t>
      </w:r>
      <w:r w:rsidR="00AC37AC" w:rsidRPr="00FB2696">
        <w:rPr>
          <w:rFonts w:cs="Times New Roman"/>
          <w:sz w:val="22"/>
          <w:u w:val="single"/>
          <w:lang w:val="en-US"/>
        </w:rPr>
        <w:t xml:space="preserve">MILL </w:t>
      </w:r>
      <w:r w:rsidR="002237DA" w:rsidRPr="00FB2696">
        <w:rPr>
          <w:rFonts w:cs="Times New Roman"/>
          <w:sz w:val="22"/>
          <w:u w:val="single"/>
          <w:lang w:val="en-US"/>
        </w:rPr>
        <w:t>Patron</w:t>
      </w:r>
      <w:r w:rsidR="00AC37AC" w:rsidRPr="00FB2696">
        <w:rPr>
          <w:rFonts w:cs="Times New Roman"/>
          <w:sz w:val="22"/>
          <w:u w:val="single"/>
          <w:lang w:val="en-US"/>
        </w:rPr>
        <w:t xml:space="preserve"> 2</w:t>
      </w:r>
      <w:r w:rsidR="002237DA" w:rsidRPr="00FB2696">
        <w:rPr>
          <w:rFonts w:cs="Times New Roman"/>
          <w:sz w:val="22"/>
          <w:u w:val="single"/>
          <w:lang w:val="en-US"/>
        </w:rPr>
        <w:t>’</w:t>
      </w:r>
      <w:r w:rsidR="002237DA" w:rsidRPr="00FB2696">
        <w:rPr>
          <w:rFonts w:cs="Times New Roman"/>
          <w:sz w:val="22"/>
          <w:lang w:val="en-US"/>
        </w:rPr>
        <w:t xml:space="preserve"> </w:t>
      </w:r>
      <w:r w:rsidR="00AC37AC" w:rsidRPr="00FB2696">
        <w:rPr>
          <w:rFonts w:cs="Times New Roman"/>
          <w:sz w:val="22"/>
          <w:lang w:val="en-US"/>
        </w:rPr>
        <w:t xml:space="preserve">status allows </w:t>
      </w:r>
      <w:r w:rsidR="002237DA" w:rsidRPr="00FB2696">
        <w:rPr>
          <w:rFonts w:cs="Times New Roman"/>
          <w:sz w:val="22"/>
          <w:lang w:val="en-US"/>
        </w:rPr>
        <w:t xml:space="preserve">up to </w:t>
      </w:r>
      <w:r w:rsidR="00AC37AC" w:rsidRPr="00FB2696">
        <w:rPr>
          <w:rFonts w:cs="Times New Roman"/>
          <w:sz w:val="22"/>
          <w:lang w:val="en-US"/>
        </w:rPr>
        <w:t>two</w:t>
      </w:r>
      <w:r w:rsidR="002237DA" w:rsidRPr="00FB2696">
        <w:rPr>
          <w:rFonts w:cs="Times New Roman"/>
          <w:sz w:val="22"/>
          <w:lang w:val="en-US"/>
        </w:rPr>
        <w:t xml:space="preserve"> </w:t>
      </w:r>
      <w:r w:rsidR="00AC37AC" w:rsidRPr="00FB2696">
        <w:rPr>
          <w:rFonts w:cs="Times New Roman"/>
          <w:sz w:val="22"/>
          <w:lang w:val="en-US"/>
        </w:rPr>
        <w:t xml:space="preserve">concurrent </w:t>
      </w:r>
      <w:r w:rsidR="002237DA" w:rsidRPr="00FB2696">
        <w:rPr>
          <w:rFonts w:cs="Times New Roman"/>
          <w:sz w:val="22"/>
          <w:lang w:val="en-US"/>
        </w:rPr>
        <w:t>Instrument Loans</w:t>
      </w:r>
      <w:r w:rsidR="00AC37AC" w:rsidRPr="00FB2696">
        <w:rPr>
          <w:rFonts w:cs="Times New Roman"/>
          <w:sz w:val="22"/>
          <w:lang w:val="en-US"/>
        </w:rPr>
        <w:t xml:space="preserve">. </w:t>
      </w:r>
      <w:r w:rsidR="00AC37AC" w:rsidRPr="00FB2696">
        <w:rPr>
          <w:rFonts w:cs="Times New Roman"/>
          <w:sz w:val="22"/>
          <w:u w:val="single"/>
          <w:lang w:val="en-US"/>
        </w:rPr>
        <w:t>‘MILL Patron 3’</w:t>
      </w:r>
      <w:r w:rsidR="00AC37AC" w:rsidRPr="00FB2696">
        <w:rPr>
          <w:rFonts w:cs="Times New Roman"/>
          <w:sz w:val="22"/>
          <w:lang w:val="en-US"/>
        </w:rPr>
        <w:t xml:space="preserve"> allows u</w:t>
      </w:r>
      <w:r w:rsidR="002237DA" w:rsidRPr="00FB2696">
        <w:rPr>
          <w:rFonts w:cs="Times New Roman"/>
          <w:sz w:val="22"/>
          <w:lang w:val="en-US"/>
        </w:rPr>
        <w:t xml:space="preserve">p to </w:t>
      </w:r>
      <w:r w:rsidR="00AC37AC" w:rsidRPr="00FB2696">
        <w:rPr>
          <w:rFonts w:cs="Times New Roman"/>
          <w:sz w:val="22"/>
          <w:lang w:val="en-US"/>
        </w:rPr>
        <w:t>three</w:t>
      </w:r>
      <w:r w:rsidR="002237DA" w:rsidRPr="00FB2696">
        <w:rPr>
          <w:rFonts w:cs="Times New Roman"/>
          <w:sz w:val="22"/>
          <w:lang w:val="en-US"/>
        </w:rPr>
        <w:t xml:space="preserve"> </w:t>
      </w:r>
      <w:r w:rsidR="00AC37AC" w:rsidRPr="00FB2696">
        <w:rPr>
          <w:rFonts w:cs="Times New Roman"/>
          <w:sz w:val="22"/>
          <w:lang w:val="en-US"/>
        </w:rPr>
        <w:t xml:space="preserve">concurrent </w:t>
      </w:r>
      <w:r w:rsidR="002237DA" w:rsidRPr="00FB2696">
        <w:rPr>
          <w:rFonts w:cs="Times New Roman"/>
          <w:sz w:val="22"/>
          <w:lang w:val="en-US"/>
        </w:rPr>
        <w:t>Instrument Loans</w:t>
      </w:r>
      <w:r w:rsidR="00AC37AC" w:rsidRPr="00FB2696">
        <w:rPr>
          <w:rFonts w:cs="Times New Roman"/>
          <w:sz w:val="22"/>
          <w:lang w:val="en-US"/>
        </w:rPr>
        <w:t>.</w:t>
      </w:r>
    </w:p>
    <w:p w14:paraId="54947ADE" w14:textId="2A8E1785" w:rsidR="00F10552" w:rsidRPr="00FB2696" w:rsidRDefault="002237DA" w:rsidP="008C446B">
      <w:pPr>
        <w:pStyle w:val="NoSpacing"/>
        <w:numPr>
          <w:ilvl w:val="0"/>
          <w:numId w:val="4"/>
        </w:numPr>
        <w:rPr>
          <w:rFonts w:cs="Times New Roman"/>
          <w:b/>
          <w:bCs/>
          <w:sz w:val="22"/>
          <w:lang w:val="en-US"/>
        </w:rPr>
      </w:pPr>
      <w:r w:rsidRPr="00FB2696">
        <w:rPr>
          <w:rFonts w:cs="Times New Roman"/>
          <w:sz w:val="22"/>
          <w:u w:val="single"/>
          <w:lang w:val="en-US"/>
        </w:rPr>
        <w:t xml:space="preserve">Instrument </w:t>
      </w:r>
      <w:r w:rsidR="004E0567" w:rsidRPr="00FB2696">
        <w:rPr>
          <w:rFonts w:cs="Times New Roman"/>
          <w:sz w:val="22"/>
          <w:u w:val="single"/>
          <w:lang w:val="en-US"/>
        </w:rPr>
        <w:t>L</w:t>
      </w:r>
      <w:r w:rsidRPr="00FB2696">
        <w:rPr>
          <w:rFonts w:cs="Times New Roman"/>
          <w:sz w:val="22"/>
          <w:u w:val="single"/>
          <w:lang w:val="en-US"/>
        </w:rPr>
        <w:t xml:space="preserve">oans are for a </w:t>
      </w:r>
      <w:r w:rsidR="002E6B46" w:rsidRPr="00FB2696">
        <w:rPr>
          <w:rFonts w:cs="Times New Roman"/>
          <w:sz w:val="22"/>
          <w:u w:val="single"/>
          <w:lang w:val="en-US"/>
        </w:rPr>
        <w:t>period</w:t>
      </w:r>
      <w:r w:rsidRPr="00FB2696">
        <w:rPr>
          <w:rFonts w:cs="Times New Roman"/>
          <w:sz w:val="22"/>
          <w:u w:val="single"/>
          <w:lang w:val="en-US"/>
        </w:rPr>
        <w:t xml:space="preserve"> of 42 days</w:t>
      </w:r>
      <w:r w:rsidR="002E6B46" w:rsidRPr="00FB2696">
        <w:rPr>
          <w:rFonts w:cs="Times New Roman"/>
          <w:sz w:val="22"/>
          <w:u w:val="single"/>
          <w:lang w:val="en-US"/>
        </w:rPr>
        <w:t xml:space="preserve"> (</w:t>
      </w:r>
      <w:r w:rsidRPr="00FB2696">
        <w:rPr>
          <w:rFonts w:cs="Times New Roman"/>
          <w:sz w:val="22"/>
          <w:u w:val="single"/>
          <w:lang w:val="en-US"/>
        </w:rPr>
        <w:t>6 weeks</w:t>
      </w:r>
      <w:r w:rsidR="002E6B46" w:rsidRPr="00FB2696">
        <w:rPr>
          <w:rFonts w:cs="Times New Roman"/>
          <w:sz w:val="22"/>
          <w:u w:val="single"/>
          <w:lang w:val="en-US"/>
        </w:rPr>
        <w:t>)</w:t>
      </w:r>
      <w:r w:rsidR="008A5216" w:rsidRPr="00FB2696">
        <w:rPr>
          <w:rFonts w:cs="Times New Roman"/>
          <w:sz w:val="22"/>
          <w:u w:val="single"/>
          <w:lang w:val="en-US"/>
        </w:rPr>
        <w:t>.</w:t>
      </w:r>
      <w:r w:rsidRPr="00FB2696">
        <w:rPr>
          <w:rFonts w:cs="Times New Roman"/>
          <w:sz w:val="22"/>
          <w:u w:val="single"/>
          <w:lang w:val="en-US"/>
        </w:rPr>
        <w:t xml:space="preserve"> </w:t>
      </w:r>
      <w:r w:rsidR="008A5216" w:rsidRPr="00FB2696">
        <w:rPr>
          <w:rFonts w:cs="Times New Roman"/>
          <w:sz w:val="22"/>
          <w:lang w:val="en-US"/>
        </w:rPr>
        <w:t xml:space="preserve">Note: drum set loans are </w:t>
      </w:r>
      <w:r w:rsidR="00686C94" w:rsidRPr="00FB2696">
        <w:rPr>
          <w:rFonts w:cs="Times New Roman"/>
          <w:sz w:val="22"/>
          <w:lang w:val="en-US"/>
        </w:rPr>
        <w:t xml:space="preserve">for </w:t>
      </w:r>
      <w:r w:rsidR="008A5216" w:rsidRPr="00FB2696">
        <w:rPr>
          <w:rFonts w:cs="Times New Roman"/>
          <w:sz w:val="22"/>
          <w:lang w:val="en-US"/>
        </w:rPr>
        <w:t>12 weeks. Lo</w:t>
      </w:r>
      <w:r w:rsidR="009F1D00" w:rsidRPr="00FB2696">
        <w:rPr>
          <w:rFonts w:cs="Times New Roman"/>
          <w:sz w:val="22"/>
          <w:lang w:val="en-US"/>
        </w:rPr>
        <w:t xml:space="preserve">an </w:t>
      </w:r>
      <w:r w:rsidRPr="00FB2696">
        <w:rPr>
          <w:rFonts w:cs="Times New Roman"/>
          <w:sz w:val="22"/>
          <w:lang w:val="en-US"/>
        </w:rPr>
        <w:t xml:space="preserve">renewals may be allowed conditional on no hold having been placed on the instrument. </w:t>
      </w:r>
    </w:p>
    <w:p w14:paraId="55152E5E" w14:textId="0E9FDBDC" w:rsidR="002237DA" w:rsidRPr="00FB2696" w:rsidRDefault="008C446B" w:rsidP="008C446B">
      <w:pPr>
        <w:pStyle w:val="NoSpacing"/>
        <w:numPr>
          <w:ilvl w:val="0"/>
          <w:numId w:val="4"/>
        </w:numPr>
        <w:rPr>
          <w:rFonts w:cs="Times New Roman"/>
          <w:b/>
          <w:bCs/>
          <w:sz w:val="22"/>
          <w:lang w:val="en-US"/>
        </w:rPr>
      </w:pPr>
      <w:r w:rsidRPr="00FB2696">
        <w:rPr>
          <w:rFonts w:cs="Times New Roman"/>
          <w:sz w:val="22"/>
          <w:u w:val="single"/>
          <w:lang w:val="en-US"/>
        </w:rPr>
        <w:t>R</w:t>
      </w:r>
      <w:r w:rsidR="002237DA" w:rsidRPr="00FB2696">
        <w:rPr>
          <w:rFonts w:cs="Times New Roman"/>
          <w:sz w:val="22"/>
          <w:u w:val="single"/>
          <w:lang w:val="en-US"/>
        </w:rPr>
        <w:t xml:space="preserve">equest for </w:t>
      </w:r>
      <w:r w:rsidR="00F10552" w:rsidRPr="00FB2696">
        <w:rPr>
          <w:rFonts w:cs="Times New Roman"/>
          <w:sz w:val="22"/>
          <w:u w:val="single"/>
          <w:lang w:val="en-US"/>
        </w:rPr>
        <w:t xml:space="preserve">loan </w:t>
      </w:r>
      <w:r w:rsidR="002237DA" w:rsidRPr="00FB2696">
        <w:rPr>
          <w:rFonts w:cs="Times New Roman"/>
          <w:sz w:val="22"/>
          <w:u w:val="single"/>
          <w:lang w:val="en-US"/>
        </w:rPr>
        <w:t>renewal</w:t>
      </w:r>
      <w:r w:rsidR="002237DA" w:rsidRPr="00FB2696">
        <w:rPr>
          <w:rFonts w:cs="Times New Roman"/>
          <w:sz w:val="22"/>
          <w:lang w:val="en-US"/>
        </w:rPr>
        <w:t xml:space="preserve"> </w:t>
      </w:r>
      <w:r w:rsidRPr="00FB2696">
        <w:rPr>
          <w:rFonts w:cs="Times New Roman"/>
          <w:sz w:val="22"/>
          <w:lang w:val="en-US"/>
        </w:rPr>
        <w:t xml:space="preserve">should </w:t>
      </w:r>
      <w:r w:rsidR="002237DA" w:rsidRPr="00FB2696">
        <w:rPr>
          <w:rFonts w:cs="Times New Roman"/>
          <w:sz w:val="22"/>
          <w:lang w:val="en-US"/>
        </w:rPr>
        <w:t xml:space="preserve">be made </w:t>
      </w:r>
      <w:r w:rsidRPr="00FB2696">
        <w:rPr>
          <w:rFonts w:cs="Times New Roman"/>
          <w:sz w:val="22"/>
          <w:lang w:val="en-US"/>
        </w:rPr>
        <w:t xml:space="preserve">either </w:t>
      </w:r>
      <w:r w:rsidR="00F10552" w:rsidRPr="00FB2696">
        <w:rPr>
          <w:rFonts w:cs="Times New Roman"/>
          <w:sz w:val="22"/>
          <w:lang w:val="en-US"/>
        </w:rPr>
        <w:t xml:space="preserve">in person </w:t>
      </w:r>
      <w:r w:rsidR="00FB2696" w:rsidRPr="00FB2696">
        <w:rPr>
          <w:rFonts w:cs="Times New Roman"/>
          <w:sz w:val="22"/>
          <w:lang w:val="en-US"/>
        </w:rPr>
        <w:t>at the MILL in Stirling,</w:t>
      </w:r>
      <w:r w:rsidRPr="00FB2696">
        <w:rPr>
          <w:rFonts w:cs="Times New Roman"/>
          <w:sz w:val="22"/>
          <w:lang w:val="en-US"/>
        </w:rPr>
        <w:t xml:space="preserve"> by email to </w:t>
      </w:r>
      <w:hyperlink r:id="rId8" w:history="1">
        <w:r w:rsidR="00FB2696" w:rsidRPr="00FB2696">
          <w:rPr>
            <w:rStyle w:val="Hyperlink"/>
            <w:rFonts w:cs="Times New Roman"/>
            <w:b/>
            <w:bCs/>
            <w:sz w:val="22"/>
            <w:lang w:val="en-US"/>
          </w:rPr>
          <w:t>staff@stirlingmill.ca</w:t>
        </w:r>
      </w:hyperlink>
      <w:r w:rsidRPr="00FB2696">
        <w:rPr>
          <w:rFonts w:cs="Times New Roman"/>
          <w:sz w:val="22"/>
          <w:lang w:val="en-US"/>
        </w:rPr>
        <w:t xml:space="preserve"> </w:t>
      </w:r>
      <w:r w:rsidR="00FB2696" w:rsidRPr="00FB2696">
        <w:rPr>
          <w:rFonts w:cs="Times New Roman"/>
          <w:sz w:val="22"/>
          <w:lang w:val="en-US"/>
        </w:rPr>
        <w:t xml:space="preserve">or the portal on our website: </w:t>
      </w:r>
      <w:hyperlink r:id="rId9" w:history="1">
        <w:r w:rsidR="00FB2696" w:rsidRPr="00FB2696">
          <w:rPr>
            <w:rStyle w:val="Hyperlink"/>
            <w:rFonts w:cs="Times New Roman"/>
            <w:sz w:val="22"/>
            <w:lang w:val="en-US"/>
          </w:rPr>
          <w:t>https://stirlingmill.ca/instrument-library/policies-returns/</w:t>
        </w:r>
      </w:hyperlink>
      <w:r w:rsidR="00FB2696" w:rsidRPr="00FB2696">
        <w:rPr>
          <w:rFonts w:cs="Times New Roman"/>
          <w:sz w:val="22"/>
          <w:lang w:val="en-US"/>
        </w:rPr>
        <w:t xml:space="preserve"> </w:t>
      </w:r>
      <w:r w:rsidR="00E60698" w:rsidRPr="00FB2696">
        <w:rPr>
          <w:rFonts w:cs="Times New Roman"/>
          <w:sz w:val="22"/>
          <w:lang w:val="en-US"/>
        </w:rPr>
        <w:t>It</w:t>
      </w:r>
      <w:r w:rsidR="002E6B46" w:rsidRPr="00FB2696">
        <w:rPr>
          <w:rFonts w:cs="Times New Roman"/>
          <w:sz w:val="22"/>
          <w:lang w:val="en-US"/>
        </w:rPr>
        <w:t xml:space="preserve"> must</w:t>
      </w:r>
      <w:r w:rsidRPr="00FB2696">
        <w:rPr>
          <w:rFonts w:cs="Times New Roman"/>
          <w:sz w:val="22"/>
          <w:lang w:val="en-US"/>
        </w:rPr>
        <w:t xml:space="preserve"> </w:t>
      </w:r>
      <w:r w:rsidR="00FE412A" w:rsidRPr="00FB2696">
        <w:rPr>
          <w:rFonts w:cs="Times New Roman"/>
          <w:sz w:val="22"/>
          <w:lang w:val="en-US"/>
        </w:rPr>
        <w:t>include</w:t>
      </w:r>
      <w:r w:rsidRPr="00FB2696">
        <w:rPr>
          <w:rFonts w:cs="Times New Roman"/>
          <w:sz w:val="22"/>
          <w:lang w:val="en-US"/>
        </w:rPr>
        <w:t xml:space="preserve"> a written declaration identifying </w:t>
      </w:r>
      <w:r w:rsidR="00E60698" w:rsidRPr="00FB2696">
        <w:rPr>
          <w:rFonts w:cs="Times New Roman"/>
          <w:sz w:val="22"/>
          <w:lang w:val="en-US"/>
        </w:rPr>
        <w:t xml:space="preserve">(all) </w:t>
      </w:r>
      <w:r w:rsidRPr="00FB2696">
        <w:rPr>
          <w:rFonts w:cs="Times New Roman"/>
          <w:sz w:val="22"/>
          <w:lang w:val="en-US"/>
        </w:rPr>
        <w:t>the item</w:t>
      </w:r>
      <w:r w:rsidR="00E60698" w:rsidRPr="00FB2696">
        <w:rPr>
          <w:rFonts w:cs="Times New Roman"/>
          <w:sz w:val="22"/>
          <w:lang w:val="en-US"/>
        </w:rPr>
        <w:t>(</w:t>
      </w:r>
      <w:r w:rsidRPr="00FB2696">
        <w:rPr>
          <w:rFonts w:cs="Times New Roman"/>
          <w:sz w:val="22"/>
          <w:lang w:val="en-US"/>
        </w:rPr>
        <w:t>s</w:t>
      </w:r>
      <w:r w:rsidR="00E60698" w:rsidRPr="00FB2696">
        <w:rPr>
          <w:rFonts w:cs="Times New Roman"/>
          <w:sz w:val="22"/>
          <w:lang w:val="en-US"/>
        </w:rPr>
        <w:t>)</w:t>
      </w:r>
      <w:r w:rsidRPr="00FB2696">
        <w:rPr>
          <w:rFonts w:cs="Times New Roman"/>
          <w:sz w:val="22"/>
          <w:lang w:val="en-US"/>
        </w:rPr>
        <w:t xml:space="preserve"> by their ‘Call Number’</w:t>
      </w:r>
      <w:r w:rsidR="00E60698" w:rsidRPr="00FB2696">
        <w:rPr>
          <w:rFonts w:cs="Times New Roman"/>
          <w:sz w:val="22"/>
          <w:lang w:val="en-US"/>
        </w:rPr>
        <w:t>,</w:t>
      </w:r>
      <w:r w:rsidRPr="00FB2696">
        <w:rPr>
          <w:rFonts w:cs="Times New Roman"/>
          <w:sz w:val="22"/>
          <w:lang w:val="en-US"/>
        </w:rPr>
        <w:t xml:space="preserve"> confirming they are being maintained with care and in good condition. </w:t>
      </w:r>
      <w:r w:rsidRPr="00FB2696">
        <w:rPr>
          <w:rFonts w:cs="Times New Roman"/>
          <w:sz w:val="22"/>
        </w:rPr>
        <w:t xml:space="preserve">MILL staff </w:t>
      </w:r>
      <w:r w:rsidR="00F10552" w:rsidRPr="00FB2696">
        <w:rPr>
          <w:rFonts w:cs="Times New Roman"/>
          <w:sz w:val="22"/>
        </w:rPr>
        <w:t xml:space="preserve">may request </w:t>
      </w:r>
      <w:r w:rsidRPr="00FB2696">
        <w:rPr>
          <w:rFonts w:cs="Times New Roman"/>
          <w:sz w:val="22"/>
        </w:rPr>
        <w:t>inspect</w:t>
      </w:r>
      <w:r w:rsidR="00F10552" w:rsidRPr="00FB2696">
        <w:rPr>
          <w:rFonts w:cs="Times New Roman"/>
          <w:sz w:val="22"/>
        </w:rPr>
        <w:t>ion of</w:t>
      </w:r>
      <w:r w:rsidRPr="00FB2696">
        <w:rPr>
          <w:rFonts w:cs="Times New Roman"/>
          <w:sz w:val="22"/>
        </w:rPr>
        <w:t xml:space="preserve"> the instrument</w:t>
      </w:r>
      <w:r w:rsidR="00F10552" w:rsidRPr="00FB2696">
        <w:rPr>
          <w:rFonts w:cs="Times New Roman"/>
          <w:sz w:val="22"/>
        </w:rPr>
        <w:t xml:space="preserve">. </w:t>
      </w:r>
      <w:r w:rsidR="002237DA" w:rsidRPr="00FB2696">
        <w:rPr>
          <w:rFonts w:cs="Times New Roman"/>
          <w:sz w:val="22"/>
          <w:lang w:val="en-US"/>
        </w:rPr>
        <w:t>(</w:t>
      </w:r>
      <w:r w:rsidR="004E0567" w:rsidRPr="00FB2696">
        <w:rPr>
          <w:rFonts w:cs="Times New Roman"/>
          <w:sz w:val="22"/>
          <w:lang w:val="en-US"/>
        </w:rPr>
        <w:t>D</w:t>
      </w:r>
      <w:r w:rsidR="002237DA" w:rsidRPr="00FB2696">
        <w:rPr>
          <w:rFonts w:cs="Times New Roman"/>
          <w:sz w:val="22"/>
          <w:lang w:val="en-US"/>
        </w:rPr>
        <w:t xml:space="preserve">amage </w:t>
      </w:r>
      <w:r w:rsidR="007669C7" w:rsidRPr="00FB2696">
        <w:rPr>
          <w:rFonts w:cs="Times New Roman"/>
          <w:sz w:val="22"/>
          <w:lang w:val="en-US"/>
        </w:rPr>
        <w:t>to</w:t>
      </w:r>
      <w:r w:rsidR="002237DA" w:rsidRPr="00FB2696">
        <w:rPr>
          <w:rFonts w:cs="Times New Roman"/>
          <w:sz w:val="22"/>
          <w:lang w:val="en-US"/>
        </w:rPr>
        <w:t xml:space="preserve"> an instrument in the Patron’s possession </w:t>
      </w:r>
      <w:r w:rsidR="004E0567" w:rsidRPr="00FB2696">
        <w:rPr>
          <w:rFonts w:cs="Times New Roman"/>
          <w:sz w:val="22"/>
          <w:lang w:val="en-US"/>
        </w:rPr>
        <w:t>should</w:t>
      </w:r>
      <w:r w:rsidR="002237DA" w:rsidRPr="00FB2696">
        <w:rPr>
          <w:rFonts w:cs="Times New Roman"/>
          <w:sz w:val="22"/>
          <w:lang w:val="en-US"/>
        </w:rPr>
        <w:t xml:space="preserve"> be reported to the MILL</w:t>
      </w:r>
      <w:r w:rsidR="004E0567" w:rsidRPr="00FB2696">
        <w:rPr>
          <w:rFonts w:cs="Times New Roman"/>
          <w:sz w:val="22"/>
          <w:lang w:val="en-US"/>
        </w:rPr>
        <w:t xml:space="preserve"> without delay</w:t>
      </w:r>
      <w:r w:rsidR="007669C7" w:rsidRPr="00FB2696">
        <w:rPr>
          <w:rFonts w:cs="Times New Roman"/>
          <w:sz w:val="22"/>
          <w:lang w:val="en-US"/>
        </w:rPr>
        <w:t>.</w:t>
      </w:r>
      <w:r w:rsidR="002237DA" w:rsidRPr="00FB2696">
        <w:rPr>
          <w:rFonts w:cs="Times New Roman"/>
          <w:sz w:val="22"/>
          <w:lang w:val="en-US"/>
        </w:rPr>
        <w:t>)</w:t>
      </w:r>
    </w:p>
    <w:p w14:paraId="3B005873" w14:textId="6981B3E2" w:rsidR="002237DA" w:rsidRPr="00FB2696" w:rsidRDefault="002237DA" w:rsidP="009F1D00">
      <w:pPr>
        <w:pStyle w:val="NoSpacing"/>
        <w:numPr>
          <w:ilvl w:val="0"/>
          <w:numId w:val="4"/>
        </w:numPr>
        <w:rPr>
          <w:rFonts w:cs="Times New Roman"/>
          <w:sz w:val="22"/>
          <w:lang w:val="en-US"/>
        </w:rPr>
      </w:pPr>
      <w:r w:rsidRPr="00FB2696">
        <w:rPr>
          <w:rFonts w:cs="Times New Roman"/>
          <w:sz w:val="22"/>
          <w:u w:val="single"/>
          <w:lang w:val="en-US"/>
        </w:rPr>
        <w:t>Instruments on loan</w:t>
      </w:r>
      <w:r w:rsidRPr="00FB2696">
        <w:rPr>
          <w:rFonts w:cs="Times New Roman"/>
          <w:b/>
          <w:bCs/>
          <w:sz w:val="22"/>
          <w:lang w:val="en-US"/>
        </w:rPr>
        <w:t xml:space="preserve"> </w:t>
      </w:r>
      <w:r w:rsidRPr="00FB2696">
        <w:rPr>
          <w:rFonts w:cs="Times New Roman"/>
          <w:sz w:val="22"/>
          <w:lang w:val="en-US"/>
        </w:rPr>
        <w:t xml:space="preserve">may be returned </w:t>
      </w:r>
      <w:r w:rsidR="00FE412A" w:rsidRPr="00FB2696">
        <w:rPr>
          <w:rFonts w:cs="Times New Roman"/>
          <w:sz w:val="22"/>
          <w:lang w:val="en-US"/>
        </w:rPr>
        <w:t xml:space="preserve">to the </w:t>
      </w:r>
      <w:r w:rsidR="009F1D00" w:rsidRPr="00FB2696">
        <w:rPr>
          <w:rFonts w:cs="Times New Roman"/>
          <w:sz w:val="22"/>
          <w:lang w:val="en-US"/>
        </w:rPr>
        <w:t xml:space="preserve">MILL in Stirling or to any of the MILL’s Partner Libraries during </w:t>
      </w:r>
      <w:r w:rsidR="00FE412A" w:rsidRPr="00FB2696">
        <w:rPr>
          <w:rFonts w:cs="Times New Roman"/>
          <w:sz w:val="22"/>
          <w:lang w:val="en-US"/>
        </w:rPr>
        <w:t>that location’s regular operating hours.</w:t>
      </w:r>
    </w:p>
    <w:p w14:paraId="39607C34" w14:textId="30C193B8" w:rsidR="00FE412A" w:rsidRPr="00FB2696" w:rsidRDefault="00FE412A" w:rsidP="002237DA">
      <w:pPr>
        <w:pStyle w:val="NoSpacing"/>
        <w:numPr>
          <w:ilvl w:val="0"/>
          <w:numId w:val="4"/>
        </w:numPr>
        <w:rPr>
          <w:rFonts w:cs="Times New Roman"/>
          <w:sz w:val="22"/>
          <w:lang w:val="en-US"/>
        </w:rPr>
      </w:pPr>
      <w:r w:rsidRPr="00FB2696">
        <w:rPr>
          <w:rFonts w:cs="Times New Roman"/>
          <w:sz w:val="22"/>
          <w:u w:val="single"/>
          <w:lang w:val="en-US"/>
        </w:rPr>
        <w:t>Check Out, Returns and Renewals</w:t>
      </w:r>
      <w:r w:rsidRPr="00FB2696">
        <w:rPr>
          <w:rFonts w:cs="Times New Roman"/>
          <w:sz w:val="22"/>
          <w:lang w:val="en-US"/>
        </w:rPr>
        <w:t xml:space="preserve"> of all instrument loans are processed through the Stirling Public Library operating system.</w:t>
      </w:r>
    </w:p>
    <w:p w14:paraId="174DFA96" w14:textId="32E29640" w:rsidR="002237DA" w:rsidRPr="00FB2696" w:rsidRDefault="002237DA" w:rsidP="002237DA">
      <w:pPr>
        <w:pStyle w:val="NoSpacing"/>
        <w:numPr>
          <w:ilvl w:val="0"/>
          <w:numId w:val="4"/>
        </w:numPr>
        <w:rPr>
          <w:rFonts w:cs="Times New Roman"/>
          <w:sz w:val="22"/>
          <w:lang w:val="en-US"/>
        </w:rPr>
      </w:pPr>
      <w:r w:rsidRPr="00FB2696">
        <w:rPr>
          <w:rFonts w:cs="Times New Roman"/>
          <w:sz w:val="22"/>
          <w:u w:val="single"/>
          <w:lang w:val="en-US"/>
        </w:rPr>
        <w:t>Overdue Charges</w:t>
      </w:r>
      <w:r w:rsidRPr="00FB2696">
        <w:rPr>
          <w:rFonts w:cs="Times New Roman"/>
          <w:sz w:val="22"/>
          <w:lang w:val="en-US"/>
        </w:rPr>
        <w:t xml:space="preserve"> will be assessed at: $</w:t>
      </w:r>
      <w:r w:rsidR="00FF074A" w:rsidRPr="00FB2696">
        <w:rPr>
          <w:rFonts w:cs="Times New Roman"/>
          <w:sz w:val="22"/>
          <w:lang w:val="en-US"/>
        </w:rPr>
        <w:t xml:space="preserve">1 </w:t>
      </w:r>
      <w:r w:rsidRPr="00FB2696">
        <w:rPr>
          <w:rFonts w:cs="Times New Roman"/>
          <w:sz w:val="22"/>
          <w:lang w:val="en-US"/>
        </w:rPr>
        <w:t>per day per ‘instrument loan’ ($</w:t>
      </w:r>
      <w:r w:rsidR="00FF074A" w:rsidRPr="00FB2696">
        <w:rPr>
          <w:rFonts w:cs="Times New Roman"/>
          <w:sz w:val="22"/>
          <w:lang w:val="en-US"/>
        </w:rPr>
        <w:t>5</w:t>
      </w:r>
      <w:r w:rsidRPr="00FB2696">
        <w:rPr>
          <w:rFonts w:cs="Times New Roman"/>
          <w:sz w:val="22"/>
          <w:lang w:val="en-US"/>
        </w:rPr>
        <w:t xml:space="preserve"> per week) up to a maximum of $60. </w:t>
      </w:r>
    </w:p>
    <w:p w14:paraId="4DB24EF7" w14:textId="77777777" w:rsidR="002237DA" w:rsidRPr="007328BA" w:rsidRDefault="002237DA" w:rsidP="007067E3">
      <w:pPr>
        <w:pStyle w:val="NoSpacing"/>
        <w:rPr>
          <w:rFonts w:cs="Times New Roman"/>
          <w:b/>
          <w:sz w:val="16"/>
          <w:szCs w:val="16"/>
        </w:rPr>
      </w:pPr>
    </w:p>
    <w:p w14:paraId="0350B893" w14:textId="20D95C30" w:rsidR="00191B09" w:rsidRPr="007328BA" w:rsidRDefault="00191B09" w:rsidP="007067E3">
      <w:pPr>
        <w:pStyle w:val="NoSpacing"/>
        <w:rPr>
          <w:rFonts w:cs="Times New Roman"/>
          <w:b/>
          <w:szCs w:val="24"/>
        </w:rPr>
      </w:pPr>
      <w:r w:rsidRPr="007328BA">
        <w:rPr>
          <w:rFonts w:cs="Times New Roman"/>
          <w:b/>
          <w:szCs w:val="24"/>
        </w:rPr>
        <w:t xml:space="preserve">The </w:t>
      </w:r>
      <w:r w:rsidR="00C715C0" w:rsidRPr="007328BA">
        <w:rPr>
          <w:rFonts w:cs="Times New Roman"/>
          <w:b/>
          <w:szCs w:val="24"/>
        </w:rPr>
        <w:t>undersigned</w:t>
      </w:r>
      <w:r w:rsidRPr="007328BA">
        <w:rPr>
          <w:rFonts w:cs="Times New Roman"/>
          <w:b/>
          <w:szCs w:val="24"/>
        </w:rPr>
        <w:t xml:space="preserve"> is responsible for all materials borrowed from Stirling M.I.L.L. and agrees</w:t>
      </w:r>
      <w:r w:rsidR="007067E3" w:rsidRPr="007328BA">
        <w:rPr>
          <w:rFonts w:cs="Times New Roman"/>
          <w:b/>
          <w:szCs w:val="24"/>
        </w:rPr>
        <w:t xml:space="preserve"> to </w:t>
      </w:r>
      <w:r w:rsidRPr="007328BA">
        <w:rPr>
          <w:rFonts w:cs="Times New Roman"/>
          <w:b/>
          <w:szCs w:val="24"/>
        </w:rPr>
        <w:t>abide by the rules and regulations of the Stirling Musical Instrument Lending Library.</w:t>
      </w:r>
    </w:p>
    <w:p w14:paraId="35237ECD" w14:textId="77777777" w:rsidR="00CA75A9" w:rsidRPr="007328BA" w:rsidRDefault="00CA75A9" w:rsidP="00C715C0">
      <w:pPr>
        <w:pStyle w:val="NoSpacing"/>
        <w:jc w:val="center"/>
        <w:rPr>
          <w:rFonts w:cs="Times New Roman"/>
          <w:b/>
          <w:sz w:val="12"/>
          <w:szCs w:val="12"/>
        </w:rPr>
      </w:pPr>
    </w:p>
    <w:p w14:paraId="49C9E825" w14:textId="7E73D161" w:rsidR="00191B09" w:rsidRPr="007328BA" w:rsidRDefault="00191B09" w:rsidP="00F26048">
      <w:pPr>
        <w:pStyle w:val="NoSpacing"/>
        <w:numPr>
          <w:ilvl w:val="0"/>
          <w:numId w:val="2"/>
        </w:numPr>
        <w:rPr>
          <w:rFonts w:cs="Times New Roman"/>
        </w:rPr>
      </w:pPr>
      <w:r w:rsidRPr="007328BA">
        <w:rPr>
          <w:rFonts w:cs="Times New Roman"/>
        </w:rPr>
        <w:t>Parents/guardians are responsible for materials borrowed by those in their care under age 18.</w:t>
      </w:r>
    </w:p>
    <w:p w14:paraId="3B13406E" w14:textId="77777777" w:rsidR="00191B09" w:rsidRPr="007328BA" w:rsidRDefault="00191B09" w:rsidP="00F26048">
      <w:pPr>
        <w:pStyle w:val="NoSpacing"/>
        <w:numPr>
          <w:ilvl w:val="0"/>
          <w:numId w:val="2"/>
        </w:numPr>
        <w:rPr>
          <w:rFonts w:cs="Times New Roman"/>
        </w:rPr>
      </w:pPr>
      <w:r w:rsidRPr="007328BA">
        <w:rPr>
          <w:rFonts w:cs="Times New Roman"/>
        </w:rPr>
        <w:t>Changes of address and/or contact information must be reported immediately.</w:t>
      </w:r>
    </w:p>
    <w:p w14:paraId="24D20D8C" w14:textId="77777777" w:rsidR="00191B09" w:rsidRPr="007328BA" w:rsidRDefault="00191B09" w:rsidP="00191B09">
      <w:pPr>
        <w:pStyle w:val="NoSpacing"/>
        <w:rPr>
          <w:rFonts w:cs="Times New Roman"/>
          <w:sz w:val="12"/>
          <w:szCs w:val="12"/>
        </w:rPr>
      </w:pPr>
    </w:p>
    <w:p w14:paraId="03240CAE" w14:textId="3EC1AA6D" w:rsidR="00191B09" w:rsidRPr="007328BA" w:rsidRDefault="00191B09" w:rsidP="00191B09">
      <w:pPr>
        <w:pStyle w:val="NoSpacing"/>
        <w:rPr>
          <w:rFonts w:cs="Times New Roman"/>
        </w:rPr>
      </w:pPr>
      <w:r w:rsidRPr="007328BA">
        <w:rPr>
          <w:rFonts w:cs="Times New Roman"/>
        </w:rPr>
        <w:t xml:space="preserve">I </w:t>
      </w:r>
      <w:r w:rsidR="00C715C0" w:rsidRPr="007328BA">
        <w:rPr>
          <w:rFonts w:cs="Times New Roman"/>
        </w:rPr>
        <w:t xml:space="preserve">(the undersigned) </w:t>
      </w:r>
      <w:r w:rsidRPr="007328BA">
        <w:rPr>
          <w:rFonts w:cs="Times New Roman"/>
        </w:rPr>
        <w:t xml:space="preserve">hereby acknowledge responsibility for the care of all items </w:t>
      </w:r>
      <w:r w:rsidR="007067E3" w:rsidRPr="007328BA">
        <w:rPr>
          <w:rFonts w:cs="Times New Roman"/>
        </w:rPr>
        <w:t xml:space="preserve">on </w:t>
      </w:r>
      <w:r w:rsidRPr="007328BA">
        <w:rPr>
          <w:rFonts w:cs="Times New Roman"/>
        </w:rPr>
        <w:t xml:space="preserve">loan from the Stirling </w:t>
      </w:r>
      <w:r w:rsidR="00F10552" w:rsidRPr="007328BA">
        <w:rPr>
          <w:rFonts w:cs="Times New Roman"/>
        </w:rPr>
        <w:t>MILL</w:t>
      </w:r>
      <w:r w:rsidRPr="007328BA">
        <w:rPr>
          <w:rFonts w:cs="Times New Roman"/>
        </w:rPr>
        <w:t xml:space="preserve"> and agree to return same no later than the return due date. I understand that I will be held responsible for replacing any item or for its replacement cost as determined by Stirling </w:t>
      </w:r>
      <w:r w:rsidR="00F10552" w:rsidRPr="007328BA">
        <w:rPr>
          <w:rFonts w:cs="Times New Roman"/>
        </w:rPr>
        <w:t>MILL</w:t>
      </w:r>
      <w:r w:rsidRPr="007328BA">
        <w:rPr>
          <w:rFonts w:cs="Times New Roman"/>
        </w:rPr>
        <w:t xml:space="preserve"> if it is not returned, or if it is damaged beyond repair. By signing this </w:t>
      </w:r>
      <w:r w:rsidR="009A350A" w:rsidRPr="007328BA">
        <w:rPr>
          <w:rFonts w:cs="Times New Roman"/>
        </w:rPr>
        <w:t>document,</w:t>
      </w:r>
      <w:r w:rsidRPr="007328BA">
        <w:rPr>
          <w:rFonts w:cs="Times New Roman"/>
        </w:rPr>
        <w:t xml:space="preserve"> I agree to assume all responsibility for loss or damage to property on loan from the Stirling </w:t>
      </w:r>
      <w:r w:rsidR="00F10552" w:rsidRPr="007328BA">
        <w:rPr>
          <w:rFonts w:cs="Times New Roman"/>
        </w:rPr>
        <w:t>MILL</w:t>
      </w:r>
      <w:r w:rsidRPr="007328BA">
        <w:rPr>
          <w:rFonts w:cs="Times New Roman"/>
        </w:rPr>
        <w:t xml:space="preserve">. I hereby release, waive and discharge the Stirling </w:t>
      </w:r>
      <w:r w:rsidR="00F10552" w:rsidRPr="007328BA">
        <w:rPr>
          <w:rFonts w:cs="Times New Roman"/>
        </w:rPr>
        <w:t>MILL</w:t>
      </w:r>
      <w:r w:rsidRPr="007328BA">
        <w:rPr>
          <w:rFonts w:cs="Times New Roman"/>
        </w:rPr>
        <w:t>, as well as their employees and volunteers, from liability</w:t>
      </w:r>
      <w:r w:rsidR="009A350A" w:rsidRPr="007328BA">
        <w:rPr>
          <w:rFonts w:cs="Times New Roman"/>
        </w:rPr>
        <w:t xml:space="preserve"> or </w:t>
      </w:r>
      <w:r w:rsidRPr="007328BA">
        <w:rPr>
          <w:rFonts w:cs="Times New Roman"/>
        </w:rPr>
        <w:t xml:space="preserve">responsibility for any harm due to accident or negligence involving the instruments/equipment. In the event of loan delinquency, I understand that Stirling </w:t>
      </w:r>
      <w:r w:rsidR="00F10552" w:rsidRPr="007328BA">
        <w:rPr>
          <w:rFonts w:cs="Times New Roman"/>
        </w:rPr>
        <w:t>MILL</w:t>
      </w:r>
      <w:r w:rsidRPr="007328BA">
        <w:rPr>
          <w:rFonts w:cs="Times New Roman"/>
        </w:rPr>
        <w:t xml:space="preserve"> may share my registration information with third parties for the purposes of recovery of any </w:t>
      </w:r>
      <w:r w:rsidR="00C747D9" w:rsidRPr="007328BA">
        <w:rPr>
          <w:rFonts w:cs="Times New Roman"/>
        </w:rPr>
        <w:t>and</w:t>
      </w:r>
      <w:r w:rsidRPr="007328BA">
        <w:rPr>
          <w:rFonts w:cs="Times New Roman"/>
        </w:rPr>
        <w:t xml:space="preserve"> all </w:t>
      </w:r>
      <w:r w:rsidR="00F10552" w:rsidRPr="007328BA">
        <w:rPr>
          <w:rFonts w:cs="Times New Roman"/>
        </w:rPr>
        <w:t>MILL</w:t>
      </w:r>
      <w:r w:rsidRPr="007328BA">
        <w:rPr>
          <w:rFonts w:cs="Times New Roman"/>
        </w:rPr>
        <w:t xml:space="preserve"> properties. Costs associated with the recovery of said properties may be payable by me.</w:t>
      </w:r>
      <w:r w:rsidR="00F26048" w:rsidRPr="007328BA">
        <w:rPr>
          <w:rFonts w:cs="Times New Roman"/>
        </w:rPr>
        <w:t xml:space="preserve"> </w:t>
      </w:r>
      <w:r w:rsidRPr="007328BA">
        <w:rPr>
          <w:rFonts w:cs="Times New Roman"/>
        </w:rPr>
        <w:t xml:space="preserve">I understand </w:t>
      </w:r>
      <w:r w:rsidR="009A350A" w:rsidRPr="007328BA">
        <w:rPr>
          <w:rFonts w:cs="Times New Roman"/>
        </w:rPr>
        <w:t>and</w:t>
      </w:r>
      <w:r w:rsidRPr="007328BA">
        <w:rPr>
          <w:rFonts w:cs="Times New Roman"/>
        </w:rPr>
        <w:t xml:space="preserve"> accept that </w:t>
      </w:r>
      <w:r w:rsidR="00DF5760" w:rsidRPr="007328BA">
        <w:rPr>
          <w:rFonts w:cs="Times New Roman"/>
        </w:rPr>
        <w:t xml:space="preserve">my </w:t>
      </w:r>
      <w:r w:rsidRPr="007328BA">
        <w:rPr>
          <w:rFonts w:cs="Times New Roman"/>
        </w:rPr>
        <w:t>failure to abide by the provisions of this contract may result in legal proceedings</w:t>
      </w:r>
      <w:r w:rsidR="009A350A" w:rsidRPr="007328BA">
        <w:rPr>
          <w:rFonts w:cs="Times New Roman"/>
        </w:rPr>
        <w:t xml:space="preserve"> against me</w:t>
      </w:r>
      <w:r w:rsidR="00C715C0" w:rsidRPr="007328BA">
        <w:rPr>
          <w:rFonts w:cs="Times New Roman"/>
        </w:rPr>
        <w:t>.</w:t>
      </w:r>
    </w:p>
    <w:p w14:paraId="433A7B0F" w14:textId="77777777" w:rsidR="00191B09" w:rsidRPr="007328BA" w:rsidRDefault="00191B09" w:rsidP="00191B09">
      <w:pPr>
        <w:pStyle w:val="NoSpacing"/>
        <w:rPr>
          <w:rFonts w:cs="Times New Roman"/>
          <w:b/>
          <w:szCs w:val="24"/>
        </w:rPr>
      </w:pPr>
    </w:p>
    <w:p w14:paraId="2BA51CE8" w14:textId="167B0CE1" w:rsidR="005E110A" w:rsidRPr="007328BA" w:rsidRDefault="00191B09" w:rsidP="00191B09">
      <w:pPr>
        <w:pStyle w:val="NoSpacing"/>
        <w:rPr>
          <w:rFonts w:cs="Times New Roman"/>
          <w:b/>
          <w:szCs w:val="24"/>
          <w:u w:val="single"/>
        </w:rPr>
      </w:pPr>
      <w:r w:rsidRPr="007328BA">
        <w:rPr>
          <w:rFonts w:cs="Times New Roman"/>
          <w:b/>
          <w:szCs w:val="24"/>
        </w:rPr>
        <w:t xml:space="preserve">I acknowledge and confirm </w:t>
      </w:r>
      <w:r w:rsidR="00EC4071" w:rsidRPr="007328BA">
        <w:rPr>
          <w:rFonts w:cs="Times New Roman"/>
          <w:b/>
          <w:szCs w:val="24"/>
          <w:u w:val="single"/>
        </w:rPr>
        <w:t>that I</w:t>
      </w:r>
      <w:r w:rsidRPr="007328BA">
        <w:rPr>
          <w:rFonts w:cs="Times New Roman"/>
          <w:b/>
          <w:szCs w:val="24"/>
          <w:u w:val="single"/>
        </w:rPr>
        <w:t xml:space="preserve"> </w:t>
      </w:r>
      <w:r w:rsidR="00061405" w:rsidRPr="007328BA">
        <w:rPr>
          <w:rFonts w:cs="Times New Roman"/>
          <w:b/>
          <w:szCs w:val="24"/>
          <w:u w:val="single"/>
        </w:rPr>
        <w:t xml:space="preserve">reside within </w:t>
      </w:r>
      <w:r w:rsidR="002E6B46" w:rsidRPr="007328BA">
        <w:rPr>
          <w:rFonts w:cs="Times New Roman"/>
          <w:b/>
          <w:szCs w:val="24"/>
          <w:u w:val="single"/>
        </w:rPr>
        <w:t xml:space="preserve">the Stirling MILL’s service area or within </w:t>
      </w:r>
      <w:r w:rsidR="00061405" w:rsidRPr="007328BA">
        <w:rPr>
          <w:rFonts w:cs="Times New Roman"/>
          <w:b/>
          <w:szCs w:val="24"/>
          <w:u w:val="single"/>
        </w:rPr>
        <w:t xml:space="preserve">30 km of </w:t>
      </w:r>
      <w:r w:rsidR="00EC4071" w:rsidRPr="007328BA">
        <w:rPr>
          <w:rFonts w:cs="Times New Roman"/>
          <w:b/>
          <w:szCs w:val="24"/>
          <w:u w:val="single"/>
        </w:rPr>
        <w:t xml:space="preserve">a </w:t>
      </w:r>
      <w:r w:rsidR="002E6B46" w:rsidRPr="007328BA">
        <w:rPr>
          <w:rFonts w:cs="Times New Roman"/>
          <w:b/>
          <w:szCs w:val="24"/>
          <w:u w:val="single"/>
        </w:rPr>
        <w:t xml:space="preserve">MILL </w:t>
      </w:r>
      <w:r w:rsidR="00EC4071" w:rsidRPr="007328BA">
        <w:rPr>
          <w:rFonts w:cs="Times New Roman"/>
          <w:b/>
          <w:szCs w:val="24"/>
          <w:u w:val="single"/>
        </w:rPr>
        <w:t>Partner Library</w:t>
      </w:r>
      <w:r w:rsidR="00061405" w:rsidRPr="007328BA">
        <w:rPr>
          <w:rFonts w:cs="Times New Roman"/>
          <w:b/>
          <w:szCs w:val="24"/>
        </w:rPr>
        <w:t xml:space="preserve">, I </w:t>
      </w:r>
      <w:r w:rsidRPr="007328BA">
        <w:rPr>
          <w:rFonts w:cs="Times New Roman"/>
          <w:b/>
          <w:szCs w:val="24"/>
        </w:rPr>
        <w:t xml:space="preserve">have read this document &amp; agree to abide by </w:t>
      </w:r>
      <w:r w:rsidR="00A05124" w:rsidRPr="007328BA">
        <w:rPr>
          <w:rFonts w:cs="Times New Roman"/>
          <w:b/>
          <w:szCs w:val="24"/>
        </w:rPr>
        <w:t>all</w:t>
      </w:r>
      <w:r w:rsidRPr="007328BA">
        <w:rPr>
          <w:rFonts w:cs="Times New Roman"/>
          <w:b/>
          <w:szCs w:val="24"/>
        </w:rPr>
        <w:t xml:space="preserve"> conditions herein:</w:t>
      </w:r>
    </w:p>
    <w:p w14:paraId="5D3F3B89" w14:textId="77777777" w:rsidR="00061405" w:rsidRPr="007328BA" w:rsidRDefault="00061405" w:rsidP="00191B09">
      <w:pPr>
        <w:pStyle w:val="NoSpacing"/>
        <w:rPr>
          <w:rFonts w:cs="Times New Roman"/>
          <w:szCs w:val="24"/>
        </w:rPr>
      </w:pPr>
    </w:p>
    <w:p w14:paraId="5DBA4C96" w14:textId="35C6EDA4" w:rsidR="002237DA" w:rsidRPr="007328BA" w:rsidRDefault="00191B09" w:rsidP="00191B09">
      <w:pPr>
        <w:pStyle w:val="NoSpacing"/>
        <w:rPr>
          <w:rFonts w:cs="Times New Roman"/>
          <w:szCs w:val="24"/>
        </w:rPr>
      </w:pPr>
      <w:r w:rsidRPr="007328BA">
        <w:rPr>
          <w:rFonts w:cs="Times New Roman"/>
          <w:szCs w:val="24"/>
        </w:rPr>
        <w:t>Signature: _________________________________</w:t>
      </w:r>
      <w:r w:rsidR="00935AA3" w:rsidRPr="007328BA">
        <w:rPr>
          <w:rFonts w:cs="Times New Roman"/>
          <w:szCs w:val="24"/>
        </w:rPr>
        <w:t>__</w:t>
      </w:r>
      <w:r w:rsidRPr="007328BA">
        <w:rPr>
          <w:rFonts w:cs="Times New Roman"/>
          <w:szCs w:val="24"/>
        </w:rPr>
        <w:t>_____________</w:t>
      </w:r>
      <w:r w:rsidR="000E39C2" w:rsidRPr="007328BA">
        <w:rPr>
          <w:rFonts w:cs="Times New Roman"/>
          <w:szCs w:val="24"/>
        </w:rPr>
        <w:t xml:space="preserve"> </w:t>
      </w:r>
      <w:r w:rsidR="00C715C0" w:rsidRPr="007328BA">
        <w:rPr>
          <w:rFonts w:cs="Times New Roman"/>
          <w:szCs w:val="24"/>
        </w:rPr>
        <w:t>Date: _</w:t>
      </w:r>
      <w:r w:rsidR="000E39C2" w:rsidRPr="007328BA">
        <w:rPr>
          <w:rFonts w:cs="Times New Roman"/>
          <w:szCs w:val="24"/>
        </w:rPr>
        <w:t>_____</w:t>
      </w:r>
      <w:r w:rsidR="00C715C0" w:rsidRPr="007328BA">
        <w:rPr>
          <w:rFonts w:cs="Times New Roman"/>
          <w:szCs w:val="24"/>
        </w:rPr>
        <w:t>______________</w:t>
      </w:r>
    </w:p>
    <w:p w14:paraId="1EDF347C" w14:textId="73C8C332" w:rsidR="00FE412A" w:rsidRDefault="00000000" w:rsidP="005E110A">
      <w:pPr>
        <w:pStyle w:val="NoSpacing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pict w14:anchorId="62265647">
          <v:rect id="_x0000_i1025" style="width:0;height:1.5pt" o:hralign="center" o:hrstd="t" o:hr="t" fillcolor="#a0a0a0" stroked="f"/>
        </w:pict>
      </w:r>
    </w:p>
    <w:p w14:paraId="77F55A75" w14:textId="77777777" w:rsidR="00FB6312" w:rsidRPr="007328BA" w:rsidRDefault="00FB6312" w:rsidP="005E110A">
      <w:pPr>
        <w:pStyle w:val="NoSpacing"/>
        <w:rPr>
          <w:rFonts w:cs="Times New Roman"/>
          <w:sz w:val="16"/>
          <w:szCs w:val="16"/>
        </w:rPr>
      </w:pPr>
    </w:p>
    <w:p w14:paraId="726D6724" w14:textId="6F1C47F7" w:rsidR="00C715C0" w:rsidRPr="007328BA" w:rsidRDefault="00C715C0" w:rsidP="005E110A">
      <w:pPr>
        <w:pStyle w:val="NoSpacing"/>
        <w:rPr>
          <w:rFonts w:cs="Times New Roman"/>
          <w:szCs w:val="24"/>
        </w:rPr>
      </w:pPr>
      <w:r w:rsidRPr="007328BA">
        <w:rPr>
          <w:rFonts w:cs="Times New Roman"/>
          <w:szCs w:val="24"/>
        </w:rPr>
        <w:t>Processed by: ________</w:t>
      </w:r>
      <w:r w:rsidR="005E110A" w:rsidRPr="007328BA">
        <w:rPr>
          <w:rFonts w:cs="Times New Roman"/>
          <w:szCs w:val="24"/>
        </w:rPr>
        <w:t>__</w:t>
      </w:r>
      <w:r w:rsidRPr="007328BA">
        <w:rPr>
          <w:rFonts w:cs="Times New Roman"/>
          <w:szCs w:val="24"/>
        </w:rPr>
        <w:t>____</w:t>
      </w:r>
      <w:r w:rsidR="000E39C2" w:rsidRPr="007328BA">
        <w:rPr>
          <w:rFonts w:cs="Times New Roman"/>
          <w:szCs w:val="24"/>
        </w:rPr>
        <w:t>______</w:t>
      </w:r>
      <w:r w:rsidRPr="007328BA">
        <w:rPr>
          <w:rFonts w:cs="Times New Roman"/>
          <w:szCs w:val="24"/>
        </w:rPr>
        <w:t>___</w:t>
      </w:r>
      <w:r w:rsidR="005E110A" w:rsidRPr="007328BA">
        <w:rPr>
          <w:rFonts w:cs="Times New Roman"/>
          <w:szCs w:val="24"/>
        </w:rPr>
        <w:t>_____</w:t>
      </w:r>
      <w:r w:rsidRPr="007328BA">
        <w:rPr>
          <w:rFonts w:cs="Times New Roman"/>
          <w:szCs w:val="24"/>
        </w:rPr>
        <w:t xml:space="preserve"> </w:t>
      </w:r>
      <w:r w:rsidR="005E110A" w:rsidRPr="007328BA">
        <w:rPr>
          <w:rFonts w:cs="Times New Roman"/>
          <w:szCs w:val="24"/>
        </w:rPr>
        <w:tab/>
      </w:r>
      <w:r w:rsidRPr="007328BA">
        <w:rPr>
          <w:rFonts w:cs="Times New Roman"/>
          <w:szCs w:val="24"/>
        </w:rPr>
        <w:t xml:space="preserve">Data Entry by: </w:t>
      </w:r>
      <w:r w:rsidR="005E110A" w:rsidRPr="007328BA">
        <w:rPr>
          <w:rFonts w:cs="Times New Roman"/>
          <w:szCs w:val="24"/>
        </w:rPr>
        <w:t>__</w:t>
      </w:r>
      <w:r w:rsidRPr="007328BA">
        <w:rPr>
          <w:rFonts w:cs="Times New Roman"/>
          <w:szCs w:val="24"/>
        </w:rPr>
        <w:t>_</w:t>
      </w:r>
      <w:r w:rsidR="005E110A" w:rsidRPr="007328BA">
        <w:rPr>
          <w:rFonts w:cs="Times New Roman"/>
          <w:szCs w:val="24"/>
        </w:rPr>
        <w:softHyphen/>
      </w:r>
      <w:r w:rsidR="005E110A" w:rsidRPr="007328BA">
        <w:rPr>
          <w:rFonts w:cs="Times New Roman"/>
          <w:szCs w:val="24"/>
        </w:rPr>
        <w:softHyphen/>
      </w:r>
      <w:r w:rsidR="005E110A" w:rsidRPr="007328BA">
        <w:rPr>
          <w:rFonts w:cs="Times New Roman"/>
          <w:szCs w:val="24"/>
        </w:rPr>
        <w:softHyphen/>
      </w:r>
      <w:r w:rsidR="005E110A" w:rsidRPr="007328BA">
        <w:rPr>
          <w:rFonts w:cs="Times New Roman"/>
          <w:szCs w:val="24"/>
        </w:rPr>
        <w:softHyphen/>
      </w:r>
      <w:r w:rsidR="005E110A" w:rsidRPr="007328BA">
        <w:rPr>
          <w:rFonts w:cs="Times New Roman"/>
          <w:szCs w:val="24"/>
        </w:rPr>
        <w:softHyphen/>
        <w:t>____</w:t>
      </w:r>
      <w:r w:rsidR="000E39C2" w:rsidRPr="007328BA">
        <w:rPr>
          <w:rFonts w:cs="Times New Roman"/>
          <w:szCs w:val="24"/>
        </w:rPr>
        <w:t>______</w:t>
      </w:r>
      <w:r w:rsidRPr="007328BA">
        <w:rPr>
          <w:rFonts w:cs="Times New Roman"/>
          <w:szCs w:val="24"/>
        </w:rPr>
        <w:t>_______________</w:t>
      </w:r>
    </w:p>
    <w:p w14:paraId="00C01AEB" w14:textId="77777777" w:rsidR="00061405" w:rsidRPr="007328BA" w:rsidRDefault="00061405" w:rsidP="005E110A">
      <w:pPr>
        <w:pStyle w:val="NoSpacing"/>
        <w:rPr>
          <w:rFonts w:cs="Times New Roman"/>
          <w:sz w:val="16"/>
          <w:szCs w:val="16"/>
        </w:rPr>
      </w:pPr>
    </w:p>
    <w:p w14:paraId="3A5AE506" w14:textId="64D54970" w:rsidR="00FE412A" w:rsidRPr="007328BA" w:rsidRDefault="00FE412A" w:rsidP="005E110A">
      <w:pPr>
        <w:pStyle w:val="NoSpacing"/>
        <w:rPr>
          <w:rFonts w:cs="Times New Roman"/>
          <w:szCs w:val="24"/>
        </w:rPr>
      </w:pPr>
      <w:r w:rsidRPr="007328BA">
        <w:rPr>
          <w:rFonts w:cs="Times New Roman"/>
          <w:szCs w:val="24"/>
        </w:rPr>
        <w:t>Notes:</w:t>
      </w:r>
    </w:p>
    <w:sectPr w:rsidR="00FE412A" w:rsidRPr="007328BA" w:rsidSect="006C3447">
      <w:type w:val="continuous"/>
      <w:pgSz w:w="12240" w:h="15840"/>
      <w:pgMar w:top="720" w:right="1151" w:bottom="720" w:left="115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52F0786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0D57892"/>
    <w:multiLevelType w:val="hybridMultilevel"/>
    <w:tmpl w:val="A2A407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17648"/>
    <w:multiLevelType w:val="hybridMultilevel"/>
    <w:tmpl w:val="E1EA5FA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705658">
    <w:abstractNumId w:val="1"/>
  </w:num>
  <w:num w:numId="2" w16cid:durableId="125054600">
    <w:abstractNumId w:val="2"/>
  </w:num>
  <w:num w:numId="3" w16cid:durableId="1004673472">
    <w:abstractNumId w:val="0"/>
  </w:num>
  <w:num w:numId="4" w16cid:durableId="6568111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readOnly" w:enforcement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B1"/>
    <w:rsid w:val="000463AF"/>
    <w:rsid w:val="00061405"/>
    <w:rsid w:val="0008647F"/>
    <w:rsid w:val="000E39C2"/>
    <w:rsid w:val="000F282D"/>
    <w:rsid w:val="00126AC3"/>
    <w:rsid w:val="00155759"/>
    <w:rsid w:val="0019115F"/>
    <w:rsid w:val="00191B09"/>
    <w:rsid w:val="001F12E1"/>
    <w:rsid w:val="0022131D"/>
    <w:rsid w:val="002237DA"/>
    <w:rsid w:val="002266A9"/>
    <w:rsid w:val="002C1571"/>
    <w:rsid w:val="002E6210"/>
    <w:rsid w:val="002E6B46"/>
    <w:rsid w:val="00322EF1"/>
    <w:rsid w:val="00397B0E"/>
    <w:rsid w:val="003E003A"/>
    <w:rsid w:val="003F5487"/>
    <w:rsid w:val="00410FF8"/>
    <w:rsid w:val="00481E86"/>
    <w:rsid w:val="0049043C"/>
    <w:rsid w:val="004D089B"/>
    <w:rsid w:val="004E0567"/>
    <w:rsid w:val="004F74E2"/>
    <w:rsid w:val="00504208"/>
    <w:rsid w:val="0056656F"/>
    <w:rsid w:val="00572F44"/>
    <w:rsid w:val="005C3C61"/>
    <w:rsid w:val="005E110A"/>
    <w:rsid w:val="00614C1B"/>
    <w:rsid w:val="00654F20"/>
    <w:rsid w:val="00663DCE"/>
    <w:rsid w:val="00674B7C"/>
    <w:rsid w:val="00686C94"/>
    <w:rsid w:val="006905D2"/>
    <w:rsid w:val="00696C72"/>
    <w:rsid w:val="006C3447"/>
    <w:rsid w:val="007067E3"/>
    <w:rsid w:val="00721656"/>
    <w:rsid w:val="0072586D"/>
    <w:rsid w:val="007328BA"/>
    <w:rsid w:val="00755884"/>
    <w:rsid w:val="00757AE5"/>
    <w:rsid w:val="007669C7"/>
    <w:rsid w:val="007855F2"/>
    <w:rsid w:val="007915CC"/>
    <w:rsid w:val="00815D7A"/>
    <w:rsid w:val="00877468"/>
    <w:rsid w:val="008A5216"/>
    <w:rsid w:val="008C446B"/>
    <w:rsid w:val="008C7F0C"/>
    <w:rsid w:val="008D528D"/>
    <w:rsid w:val="008E16A1"/>
    <w:rsid w:val="008E7132"/>
    <w:rsid w:val="00935AA3"/>
    <w:rsid w:val="0098523A"/>
    <w:rsid w:val="009A350A"/>
    <w:rsid w:val="009B52CD"/>
    <w:rsid w:val="009C78B1"/>
    <w:rsid w:val="009D6263"/>
    <w:rsid w:val="009F1D00"/>
    <w:rsid w:val="00A020F4"/>
    <w:rsid w:val="00A05124"/>
    <w:rsid w:val="00A052D2"/>
    <w:rsid w:val="00A3369A"/>
    <w:rsid w:val="00A6518B"/>
    <w:rsid w:val="00AC37AC"/>
    <w:rsid w:val="00AC58C1"/>
    <w:rsid w:val="00AF3253"/>
    <w:rsid w:val="00B0260E"/>
    <w:rsid w:val="00B2143B"/>
    <w:rsid w:val="00BE3D9A"/>
    <w:rsid w:val="00C5249A"/>
    <w:rsid w:val="00C715C0"/>
    <w:rsid w:val="00C747D9"/>
    <w:rsid w:val="00CA75A9"/>
    <w:rsid w:val="00D56557"/>
    <w:rsid w:val="00DA5562"/>
    <w:rsid w:val="00DA646D"/>
    <w:rsid w:val="00DC4FAE"/>
    <w:rsid w:val="00DF5760"/>
    <w:rsid w:val="00E53B55"/>
    <w:rsid w:val="00E564B6"/>
    <w:rsid w:val="00E60698"/>
    <w:rsid w:val="00EC4071"/>
    <w:rsid w:val="00EC782B"/>
    <w:rsid w:val="00ED6314"/>
    <w:rsid w:val="00F10552"/>
    <w:rsid w:val="00F26048"/>
    <w:rsid w:val="00F5095A"/>
    <w:rsid w:val="00F65E69"/>
    <w:rsid w:val="00F737A1"/>
    <w:rsid w:val="00FB14D4"/>
    <w:rsid w:val="00FB2696"/>
    <w:rsid w:val="00FB6312"/>
    <w:rsid w:val="00FE1B0D"/>
    <w:rsid w:val="00FE412A"/>
    <w:rsid w:val="00FF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B50EC"/>
  <w15:chartTrackingRefBased/>
  <w15:docId w15:val="{C1E372E3-23F1-4A45-9DBC-DD2E1B46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66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8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5D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D7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266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@stirlingmill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rator@stirlingmil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stirlingmill.c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irlingmill.ca/instrument-library/policies-retur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969</Words>
  <Characters>5524</Characters>
  <Application>Microsoft Office Word</Application>
  <DocSecurity>8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Reid</dc:creator>
  <cp:keywords/>
  <dc:description/>
  <cp:lastModifiedBy>James Reid</cp:lastModifiedBy>
  <cp:revision>4</cp:revision>
  <cp:lastPrinted>2022-06-22T19:02:00Z</cp:lastPrinted>
  <dcterms:created xsi:type="dcterms:W3CDTF">2024-04-10T15:42:00Z</dcterms:created>
  <dcterms:modified xsi:type="dcterms:W3CDTF">2024-04-10T15:45:00Z</dcterms:modified>
</cp:coreProperties>
</file>